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
        <w:tblW w:w="104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FD5D73" w:rsidTr="00FD5D73">
        <w:trPr>
          <w:jc w:val="center"/>
        </w:trPr>
        <w:tc>
          <w:tcPr>
            <w:tcW w:w="10456" w:type="dxa"/>
          </w:tcPr>
          <w:p w:rsidR="00FD5D73" w:rsidRDefault="006E7447" w:rsidP="00FD5D73">
            <w:pPr>
              <w:rPr>
                <w:rFonts w:ascii="Times New Roman" w:hAnsi="Times New Roman" w:cs="Times New Roman"/>
                <w:sz w:val="24"/>
                <w:szCs w:val="24"/>
              </w:rPr>
            </w:pPr>
            <w:r w:rsidRPr="001F501E">
              <w:rPr>
                <w:rFonts w:ascii="Times New Roman" w:hAnsi="Times New Roman" w:cs="Times New Roman"/>
                <w:noProof/>
                <w:sz w:val="24"/>
                <w:szCs w:val="24"/>
                <w:lang w:eastAsia="ru-RU"/>
              </w:rPr>
              <w:drawing>
                <wp:anchor distT="0" distB="0" distL="114300" distR="114300" simplePos="0" relativeHeight="251669504" behindDoc="1" locked="0" layoutInCell="1" allowOverlap="1" wp14:anchorId="5E98C05E" wp14:editId="2518B742">
                  <wp:simplePos x="0" y="0"/>
                  <wp:positionH relativeFrom="margin">
                    <wp:posOffset>47625</wp:posOffset>
                  </wp:positionH>
                  <wp:positionV relativeFrom="paragraph">
                    <wp:posOffset>92710</wp:posOffset>
                  </wp:positionV>
                  <wp:extent cx="1550670" cy="952500"/>
                  <wp:effectExtent l="0" t="0" r="0" b="0"/>
                  <wp:wrapTight wrapText="bothSides">
                    <wp:wrapPolygon edited="0">
                      <wp:start x="0" y="0"/>
                      <wp:lineTo x="0" y="21168"/>
                      <wp:lineTo x="21229" y="21168"/>
                      <wp:lineTo x="21229" y="0"/>
                      <wp:lineTo x="0" y="0"/>
                    </wp:wrapPolygon>
                  </wp:wrapTight>
                  <wp:docPr id="9" name="Рисунок 9" descr="global_money_week_logo_2015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lobal_money_week_logo_2015_sm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5067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ru-RU"/>
              </w:rPr>
              <w:drawing>
                <wp:anchor distT="0" distB="0" distL="114300" distR="114300" simplePos="0" relativeHeight="251670528" behindDoc="1" locked="0" layoutInCell="1" allowOverlap="1" wp14:anchorId="403B220A" wp14:editId="3795A2EA">
                  <wp:simplePos x="0" y="0"/>
                  <wp:positionH relativeFrom="column">
                    <wp:posOffset>1685925</wp:posOffset>
                  </wp:positionH>
                  <wp:positionV relativeFrom="paragraph">
                    <wp:posOffset>88265</wp:posOffset>
                  </wp:positionV>
                  <wp:extent cx="1114425" cy="990600"/>
                  <wp:effectExtent l="0" t="0" r="9525" b="0"/>
                  <wp:wrapTight wrapText="bothSides">
                    <wp:wrapPolygon edited="0">
                      <wp:start x="0" y="0"/>
                      <wp:lineTo x="0" y="21185"/>
                      <wp:lineTo x="21415" y="21185"/>
                      <wp:lineTo x="21415" y="0"/>
                      <wp:lineTo x="0"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ого НБКР.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4425" cy="9906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ru-RU"/>
              </w:rPr>
              <w:drawing>
                <wp:anchor distT="0" distB="0" distL="114300" distR="114300" simplePos="0" relativeHeight="251672576" behindDoc="1" locked="0" layoutInCell="1" allowOverlap="1" wp14:anchorId="0297B737" wp14:editId="115C620B">
                  <wp:simplePos x="0" y="0"/>
                  <wp:positionH relativeFrom="column">
                    <wp:posOffset>3057525</wp:posOffset>
                  </wp:positionH>
                  <wp:positionV relativeFrom="paragraph">
                    <wp:posOffset>113665</wp:posOffset>
                  </wp:positionV>
                  <wp:extent cx="1123950" cy="946150"/>
                  <wp:effectExtent l="0" t="0" r="0" b="6350"/>
                  <wp:wrapTight wrapText="bothSides">
                    <wp:wrapPolygon edited="0">
                      <wp:start x="0" y="0"/>
                      <wp:lineTo x="0" y="21310"/>
                      <wp:lineTo x="21234" y="21310"/>
                      <wp:lineTo x="21234" y="0"/>
                      <wp:lineTo x="0" y="0"/>
                    </wp:wrapPolygon>
                  </wp:wrapTight>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_logo_verti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23950" cy="946150"/>
                          </a:xfrm>
                          <a:prstGeom prst="rect">
                            <a:avLst/>
                          </a:prstGeom>
                        </pic:spPr>
                      </pic:pic>
                    </a:graphicData>
                  </a:graphic>
                  <wp14:sizeRelH relativeFrom="page">
                    <wp14:pctWidth>0</wp14:pctWidth>
                  </wp14:sizeRelH>
                  <wp14:sizeRelV relativeFrom="page">
                    <wp14:pctHeight>0</wp14:pctHeight>
                  </wp14:sizeRelV>
                </wp:anchor>
              </w:drawing>
            </w:r>
          </w:p>
        </w:tc>
      </w:tr>
    </w:tbl>
    <w:p w:rsidR="001D1EFD" w:rsidRPr="001F501E" w:rsidRDefault="001D1EFD" w:rsidP="000E0A29">
      <w:pPr>
        <w:spacing w:after="0" w:line="240" w:lineRule="auto"/>
        <w:rPr>
          <w:rFonts w:ascii="Times New Roman" w:hAnsi="Times New Roman" w:cs="Times New Roman"/>
          <w:sz w:val="24"/>
          <w:szCs w:val="24"/>
        </w:rPr>
      </w:pPr>
    </w:p>
    <w:p w:rsidR="001D1EFD" w:rsidRPr="001F501E" w:rsidRDefault="001D1EFD" w:rsidP="000E0A29">
      <w:pPr>
        <w:spacing w:after="0" w:line="240" w:lineRule="auto"/>
        <w:rPr>
          <w:rFonts w:ascii="Times New Roman" w:hAnsi="Times New Roman" w:cs="Times New Roman"/>
          <w:sz w:val="24"/>
          <w:szCs w:val="24"/>
        </w:rPr>
      </w:pPr>
    </w:p>
    <w:p w:rsidR="002234EB" w:rsidRDefault="000E0A29" w:rsidP="00AB664A">
      <w:pPr>
        <w:spacing w:after="0" w:line="240" w:lineRule="auto"/>
        <w:jc w:val="center"/>
        <w:rPr>
          <w:rFonts w:ascii="Times New Roman" w:hAnsi="Times New Roman" w:cs="Times New Roman"/>
          <w:b/>
          <w:sz w:val="24"/>
          <w:szCs w:val="24"/>
        </w:rPr>
      </w:pPr>
      <w:r w:rsidRPr="001F501E">
        <w:rPr>
          <w:rStyle w:val="a4"/>
          <w:rFonts w:ascii="Times New Roman" w:hAnsi="Times New Roman" w:cs="Times New Roman"/>
          <w:b w:val="0"/>
          <w:sz w:val="24"/>
          <w:szCs w:val="24"/>
          <w:lang w:val="kk-KZ"/>
        </w:rPr>
        <w:t xml:space="preserve">Национальный </w:t>
      </w:r>
      <w:r w:rsidR="00984F3A" w:rsidRPr="001F501E">
        <w:rPr>
          <w:rStyle w:val="a4"/>
          <w:rFonts w:ascii="Times New Roman" w:hAnsi="Times New Roman" w:cs="Times New Roman"/>
          <w:b w:val="0"/>
          <w:sz w:val="24"/>
          <w:szCs w:val="24"/>
        </w:rPr>
        <w:t>конкурс</w:t>
      </w:r>
      <w:r w:rsidR="00E810E4">
        <w:rPr>
          <w:rStyle w:val="a4"/>
          <w:rFonts w:ascii="Times New Roman" w:hAnsi="Times New Roman" w:cs="Times New Roman"/>
          <w:b w:val="0"/>
          <w:sz w:val="24"/>
          <w:szCs w:val="24"/>
        </w:rPr>
        <w:t xml:space="preserve"> видеороликов</w:t>
      </w:r>
      <w:r w:rsidR="00C067E1" w:rsidRPr="001F501E">
        <w:rPr>
          <w:rStyle w:val="a4"/>
          <w:rFonts w:ascii="Times New Roman" w:hAnsi="Times New Roman" w:cs="Times New Roman"/>
          <w:b w:val="0"/>
          <w:sz w:val="24"/>
          <w:szCs w:val="24"/>
        </w:rPr>
        <w:t xml:space="preserve"> </w:t>
      </w:r>
      <w:r w:rsidR="00984F3A" w:rsidRPr="001F501E">
        <w:rPr>
          <w:rStyle w:val="a4"/>
          <w:rFonts w:ascii="Times New Roman" w:hAnsi="Times New Roman" w:cs="Times New Roman"/>
          <w:b w:val="0"/>
          <w:sz w:val="24"/>
          <w:szCs w:val="24"/>
        </w:rPr>
        <w:br/>
      </w:r>
      <w:r w:rsidR="002234EB" w:rsidRPr="001F501E">
        <w:rPr>
          <w:rFonts w:ascii="Times New Roman" w:hAnsi="Times New Roman" w:cs="Times New Roman"/>
          <w:b/>
          <w:sz w:val="24"/>
          <w:szCs w:val="24"/>
        </w:rPr>
        <w:t>«Учитесь. Делайте сбережения. Зарабатывайте»</w:t>
      </w:r>
    </w:p>
    <w:p w:rsidR="00BA2152" w:rsidRDefault="00BA2152" w:rsidP="00AB664A">
      <w:pPr>
        <w:spacing w:after="0" w:line="240" w:lineRule="auto"/>
        <w:jc w:val="center"/>
        <w:rPr>
          <w:rFonts w:ascii="Times New Roman" w:hAnsi="Times New Roman" w:cs="Times New Roman"/>
          <w:b/>
          <w:sz w:val="24"/>
          <w:szCs w:val="24"/>
        </w:rPr>
      </w:pPr>
      <w:r w:rsidRPr="00BA2152">
        <w:rPr>
          <w:rFonts w:ascii="Times New Roman" w:hAnsi="Times New Roman" w:cs="Times New Roman"/>
          <w:b/>
          <w:sz w:val="24"/>
          <w:szCs w:val="24"/>
        </w:rPr>
        <w:t>«Береги себя и свои деньги»</w:t>
      </w:r>
    </w:p>
    <w:p w:rsidR="00401B0E" w:rsidRPr="001F501E" w:rsidRDefault="00401B0E" w:rsidP="00AB664A">
      <w:pPr>
        <w:spacing w:after="0" w:line="240" w:lineRule="auto"/>
        <w:jc w:val="center"/>
        <w:rPr>
          <w:rFonts w:ascii="Times New Roman" w:hAnsi="Times New Roman" w:cs="Times New Roman"/>
          <w:b/>
          <w:sz w:val="24"/>
          <w:szCs w:val="24"/>
        </w:rPr>
      </w:pPr>
    </w:p>
    <w:p w:rsidR="00984F3A" w:rsidRPr="001F501E" w:rsidRDefault="00984F3A">
      <w:pPr>
        <w:autoSpaceDE w:val="0"/>
        <w:autoSpaceDN w:val="0"/>
        <w:adjustRightInd w:val="0"/>
        <w:jc w:val="center"/>
        <w:rPr>
          <w:rFonts w:ascii="Times New Roman" w:hAnsi="Times New Roman" w:cs="Times New Roman"/>
          <w:sz w:val="24"/>
          <w:szCs w:val="24"/>
        </w:rPr>
      </w:pPr>
      <w:r w:rsidRPr="001F501E">
        <w:rPr>
          <w:rStyle w:val="a4"/>
          <w:rFonts w:ascii="Times New Roman" w:hAnsi="Times New Roman" w:cs="Times New Roman"/>
          <w:sz w:val="24"/>
          <w:szCs w:val="24"/>
        </w:rPr>
        <w:t>I.ОБЩИЕ ПОЛОЖЕНИЯ</w:t>
      </w:r>
    </w:p>
    <w:p w:rsidR="00984F3A" w:rsidRPr="00BA2152" w:rsidRDefault="00984F3A" w:rsidP="00AB664A">
      <w:pPr>
        <w:spacing w:after="0" w:line="240" w:lineRule="auto"/>
        <w:ind w:firstLine="567"/>
        <w:jc w:val="both"/>
        <w:rPr>
          <w:rFonts w:ascii="Times New Roman" w:hAnsi="Times New Roman" w:cs="Times New Roman"/>
          <w:sz w:val="24"/>
          <w:szCs w:val="24"/>
        </w:rPr>
      </w:pPr>
      <w:r w:rsidRPr="00BA2152">
        <w:rPr>
          <w:rFonts w:ascii="Times New Roman" w:hAnsi="Times New Roman" w:cs="Times New Roman"/>
          <w:sz w:val="24"/>
          <w:szCs w:val="24"/>
        </w:rPr>
        <w:t>1.1.</w:t>
      </w:r>
      <w:r w:rsidR="00401B0E" w:rsidRPr="00BA2152">
        <w:rPr>
          <w:rFonts w:ascii="Times New Roman" w:hAnsi="Times New Roman" w:cs="Times New Roman"/>
          <w:sz w:val="24"/>
          <w:szCs w:val="24"/>
        </w:rPr>
        <w:t xml:space="preserve"> </w:t>
      </w:r>
      <w:r w:rsidRPr="00BA2152">
        <w:rPr>
          <w:rFonts w:ascii="Times New Roman" w:hAnsi="Times New Roman" w:cs="Times New Roman"/>
          <w:sz w:val="24"/>
          <w:szCs w:val="24"/>
        </w:rPr>
        <w:t>Настоящее Положение определяет порядок и условия проведения конкурса</w:t>
      </w:r>
      <w:r w:rsidR="00E810E4" w:rsidRPr="00BA2152">
        <w:rPr>
          <w:rFonts w:ascii="Times New Roman" w:hAnsi="Times New Roman" w:cs="Times New Roman"/>
          <w:sz w:val="24"/>
          <w:szCs w:val="24"/>
        </w:rPr>
        <w:t xml:space="preserve"> </w:t>
      </w:r>
      <w:r w:rsidR="00E810E4" w:rsidRPr="00BA2152">
        <w:rPr>
          <w:rStyle w:val="a4"/>
          <w:rFonts w:ascii="Times New Roman" w:hAnsi="Times New Roman" w:cs="Times New Roman"/>
          <w:b w:val="0"/>
          <w:sz w:val="24"/>
          <w:szCs w:val="24"/>
        </w:rPr>
        <w:t>видеороликов</w:t>
      </w:r>
      <w:r w:rsidRPr="00BA2152">
        <w:rPr>
          <w:rFonts w:ascii="Times New Roman" w:hAnsi="Times New Roman" w:cs="Times New Roman"/>
          <w:sz w:val="24"/>
          <w:szCs w:val="24"/>
        </w:rPr>
        <w:t xml:space="preserve"> </w:t>
      </w:r>
      <w:r w:rsidR="00401B0E" w:rsidRPr="00BA2152">
        <w:rPr>
          <w:rFonts w:ascii="Times New Roman" w:hAnsi="Times New Roman" w:cs="Times New Roman"/>
          <w:sz w:val="24"/>
          <w:szCs w:val="24"/>
        </w:rPr>
        <w:t xml:space="preserve">на тему </w:t>
      </w:r>
      <w:r w:rsidR="002234EB" w:rsidRPr="00BA2152">
        <w:rPr>
          <w:rFonts w:ascii="Times New Roman" w:hAnsi="Times New Roman" w:cs="Times New Roman"/>
          <w:b/>
          <w:sz w:val="24"/>
          <w:szCs w:val="24"/>
        </w:rPr>
        <w:t>«Учитесь. Делайте сбережения. Зарабатывайте»</w:t>
      </w:r>
      <w:r w:rsidR="002234EB" w:rsidRPr="00BA2152">
        <w:rPr>
          <w:rFonts w:ascii="Times New Roman" w:hAnsi="Times New Roman" w:cs="Times New Roman"/>
          <w:sz w:val="24"/>
          <w:szCs w:val="24"/>
        </w:rPr>
        <w:t xml:space="preserve"> </w:t>
      </w:r>
      <w:r w:rsidR="00BA2152">
        <w:rPr>
          <w:rFonts w:ascii="Times New Roman" w:hAnsi="Times New Roman" w:cs="Times New Roman"/>
          <w:sz w:val="24"/>
          <w:szCs w:val="24"/>
        </w:rPr>
        <w:t xml:space="preserve">или </w:t>
      </w:r>
      <w:r w:rsidR="00BA2152" w:rsidRPr="00BA2152">
        <w:rPr>
          <w:rFonts w:ascii="Times New Roman" w:hAnsi="Times New Roman" w:cs="Times New Roman"/>
          <w:b/>
          <w:sz w:val="24"/>
          <w:szCs w:val="24"/>
        </w:rPr>
        <w:t>«Береги себя и свои деньги»</w:t>
      </w:r>
      <w:r w:rsidR="00BA2152">
        <w:rPr>
          <w:rFonts w:ascii="Times New Roman" w:hAnsi="Times New Roman" w:cs="Times New Roman"/>
          <w:sz w:val="24"/>
          <w:szCs w:val="24"/>
        </w:rPr>
        <w:t xml:space="preserve"> </w:t>
      </w:r>
      <w:r w:rsidRPr="00BA2152">
        <w:rPr>
          <w:rFonts w:ascii="Times New Roman" w:hAnsi="Times New Roman" w:cs="Times New Roman"/>
          <w:sz w:val="24"/>
          <w:szCs w:val="24"/>
        </w:rPr>
        <w:t>(далее – Конкурс).</w:t>
      </w:r>
    </w:p>
    <w:p w:rsidR="00401B0E" w:rsidRPr="00D17BC3" w:rsidRDefault="00225A1B" w:rsidP="00AB664A">
      <w:pPr>
        <w:pStyle w:val="ae"/>
        <w:ind w:firstLine="567"/>
        <w:jc w:val="both"/>
        <w:rPr>
          <w:rFonts w:eastAsia="Times New Roman"/>
        </w:rPr>
      </w:pPr>
      <w:r w:rsidRPr="00BA2152">
        <w:t>1.2.</w:t>
      </w:r>
      <w:r w:rsidR="00401B0E" w:rsidRPr="00BA2152">
        <w:t xml:space="preserve"> </w:t>
      </w:r>
      <w:r w:rsidRPr="00BA2152">
        <w:rPr>
          <w:rFonts w:eastAsia="Times New Roman"/>
          <w:b/>
        </w:rPr>
        <w:t xml:space="preserve">Организатор Конкурса </w:t>
      </w:r>
      <w:r w:rsidRPr="00BA2152">
        <w:rPr>
          <w:rFonts w:eastAsia="Times New Roman"/>
        </w:rPr>
        <w:t xml:space="preserve">– </w:t>
      </w:r>
      <w:r w:rsidR="00401B0E" w:rsidRPr="00BA2152">
        <w:rPr>
          <w:rFonts w:eastAsia="Times New Roman"/>
        </w:rPr>
        <w:t>инициативная группа по проведению Всемирной недели денег-20</w:t>
      </w:r>
      <w:r w:rsidR="00E810E4" w:rsidRPr="00BA2152">
        <w:rPr>
          <w:rFonts w:eastAsia="Times New Roman"/>
        </w:rPr>
        <w:t>21</w:t>
      </w:r>
      <w:r w:rsidR="00401B0E" w:rsidRPr="00BA2152">
        <w:rPr>
          <w:rFonts w:eastAsia="Times New Roman"/>
        </w:rPr>
        <w:t xml:space="preserve"> (</w:t>
      </w:r>
      <w:proofErr w:type="spellStart"/>
      <w:r w:rsidR="00401B0E" w:rsidRPr="00BA2152">
        <w:rPr>
          <w:rFonts w:eastAsia="Times New Roman"/>
        </w:rPr>
        <w:t>Global</w:t>
      </w:r>
      <w:proofErr w:type="spellEnd"/>
      <w:r w:rsidR="00401B0E" w:rsidRPr="00BA2152">
        <w:rPr>
          <w:rFonts w:eastAsia="Times New Roman"/>
        </w:rPr>
        <w:t xml:space="preserve"> </w:t>
      </w:r>
      <w:proofErr w:type="spellStart"/>
      <w:r w:rsidR="00401B0E" w:rsidRPr="00BA2152">
        <w:rPr>
          <w:rFonts w:eastAsia="Times New Roman"/>
        </w:rPr>
        <w:t>Money</w:t>
      </w:r>
      <w:proofErr w:type="spellEnd"/>
      <w:r w:rsidR="00401B0E" w:rsidRPr="00BA2152">
        <w:rPr>
          <w:rFonts w:eastAsia="Times New Roman"/>
        </w:rPr>
        <w:t xml:space="preserve"> Week-20</w:t>
      </w:r>
      <w:r w:rsidR="00E810E4" w:rsidRPr="00BA2152">
        <w:rPr>
          <w:rFonts w:eastAsia="Times New Roman"/>
        </w:rPr>
        <w:t>21</w:t>
      </w:r>
      <w:r w:rsidR="00401B0E" w:rsidRPr="00BA2152">
        <w:rPr>
          <w:rFonts w:eastAsia="Times New Roman"/>
        </w:rPr>
        <w:t xml:space="preserve">) в Кыргызской Республике под руководством Национального банка Кыргызской Республики, в состав которой также входят Фонд поддержки образовательных инициатив, ОЮЛ «Союз Банков Кыргызстана», ОЮЛ «Ассоциация микрофинансовых организаций», ОЮЛ «Ассоциация пользователей кредитной информацией», Германское общество по международному сотрудничеству (GIZ), Международная финансовая корпорация (IFC), Министерство образования и науки Кыргызской Республики, Агентство по защите депозитов Кыргызской Республики, Государственная налоговая служба при Правительстве Кыргызской Республики, </w:t>
      </w:r>
      <w:r w:rsidR="008A2E05" w:rsidRPr="00BA2152">
        <w:rPr>
          <w:rFonts w:eastAsia="Times New Roman"/>
        </w:rPr>
        <w:t>Государственное агентство по делам молодежи, физической культур</w:t>
      </w:r>
      <w:r w:rsidR="008A2E05" w:rsidRPr="00BA2152">
        <w:rPr>
          <w:rFonts w:eastAsia="Times New Roman"/>
          <w:lang w:val="ky-KG"/>
        </w:rPr>
        <w:t>ы</w:t>
      </w:r>
      <w:r w:rsidR="008A2E05" w:rsidRPr="00BA2152">
        <w:rPr>
          <w:rFonts w:eastAsia="Times New Roman"/>
        </w:rPr>
        <w:t xml:space="preserve"> и </w:t>
      </w:r>
      <w:r w:rsidR="008A2E05" w:rsidRPr="00BA2152">
        <w:rPr>
          <w:rFonts w:eastAsia="Times New Roman"/>
          <w:lang w:val="ky-KG"/>
        </w:rPr>
        <w:t xml:space="preserve">спорта при Правительстве Кыргызской Республики, </w:t>
      </w:r>
      <w:r w:rsidR="00401B0E" w:rsidRPr="00BA2152">
        <w:rPr>
          <w:rFonts w:eastAsia="Times New Roman"/>
        </w:rPr>
        <w:t xml:space="preserve">ЗАО «Финка Банк», </w:t>
      </w:r>
      <w:r w:rsidR="00DA2BA7" w:rsidRPr="00BA2152">
        <w:rPr>
          <w:rFonts w:eastAsia="Times New Roman"/>
        </w:rPr>
        <w:t>О</w:t>
      </w:r>
      <w:r w:rsidR="00401B0E" w:rsidRPr="00BA2152">
        <w:rPr>
          <w:rFonts w:eastAsia="Times New Roman"/>
        </w:rPr>
        <w:t xml:space="preserve">АО Банк «Бай </w:t>
      </w:r>
      <w:proofErr w:type="spellStart"/>
      <w:r w:rsidR="00401B0E" w:rsidRPr="00BA2152">
        <w:rPr>
          <w:rFonts w:eastAsia="Times New Roman"/>
        </w:rPr>
        <w:t>Тушум</w:t>
      </w:r>
      <w:proofErr w:type="spellEnd"/>
      <w:r w:rsidR="00401B0E" w:rsidRPr="00BA2152">
        <w:rPr>
          <w:rFonts w:eastAsia="Times New Roman"/>
        </w:rPr>
        <w:t xml:space="preserve">», </w:t>
      </w:r>
      <w:r w:rsidR="005A1FA6" w:rsidRPr="00BA2152">
        <w:rPr>
          <w:rFonts w:eastAsia="Times New Roman"/>
        </w:rPr>
        <w:t xml:space="preserve">ОАО «КБ Кыргызстан», </w:t>
      </w:r>
      <w:r w:rsidR="00401B0E" w:rsidRPr="00BA2152">
        <w:rPr>
          <w:rFonts w:eastAsia="Times New Roman"/>
        </w:rPr>
        <w:t>ОАО «</w:t>
      </w:r>
      <w:proofErr w:type="spellStart"/>
      <w:r w:rsidR="00DA2BA7" w:rsidRPr="00BA2152">
        <w:rPr>
          <w:rFonts w:eastAsia="Times New Roman"/>
        </w:rPr>
        <w:t>Керемет</w:t>
      </w:r>
      <w:proofErr w:type="spellEnd"/>
      <w:r w:rsidR="00DA2BA7" w:rsidRPr="00BA2152">
        <w:rPr>
          <w:rFonts w:eastAsia="Times New Roman"/>
        </w:rPr>
        <w:t xml:space="preserve"> Банк</w:t>
      </w:r>
      <w:r w:rsidR="00401B0E" w:rsidRPr="00BA2152">
        <w:rPr>
          <w:rFonts w:eastAsia="Times New Roman"/>
        </w:rPr>
        <w:t>», ОАО «</w:t>
      </w:r>
      <w:proofErr w:type="spellStart"/>
      <w:r w:rsidR="00401B0E" w:rsidRPr="00BA2152">
        <w:rPr>
          <w:rFonts w:eastAsia="Times New Roman"/>
        </w:rPr>
        <w:t>Айыл</w:t>
      </w:r>
      <w:proofErr w:type="spellEnd"/>
      <w:r w:rsidR="00401B0E" w:rsidRPr="00BA2152">
        <w:rPr>
          <w:rFonts w:eastAsia="Times New Roman"/>
        </w:rPr>
        <w:t xml:space="preserve"> Банк», ОАО «</w:t>
      </w:r>
      <w:proofErr w:type="spellStart"/>
      <w:r w:rsidR="00401B0E" w:rsidRPr="00BA2152">
        <w:rPr>
          <w:rFonts w:eastAsia="Times New Roman"/>
        </w:rPr>
        <w:t>Халык</w:t>
      </w:r>
      <w:proofErr w:type="spellEnd"/>
      <w:r w:rsidR="00401B0E" w:rsidRPr="00BA2152">
        <w:rPr>
          <w:rFonts w:eastAsia="Times New Roman"/>
        </w:rPr>
        <w:t xml:space="preserve"> Банк Кыргызстан», ОАО «</w:t>
      </w:r>
      <w:proofErr w:type="spellStart"/>
      <w:r w:rsidR="00401B0E" w:rsidRPr="00BA2152">
        <w:rPr>
          <w:rFonts w:eastAsia="Times New Roman"/>
        </w:rPr>
        <w:t>Дос-Кредобанк</w:t>
      </w:r>
      <w:proofErr w:type="spellEnd"/>
      <w:r w:rsidR="00401B0E" w:rsidRPr="00BA2152">
        <w:rPr>
          <w:rFonts w:eastAsia="Times New Roman"/>
        </w:rPr>
        <w:t>», Финансовая компания «</w:t>
      </w:r>
      <w:proofErr w:type="spellStart"/>
      <w:r w:rsidR="00401B0E" w:rsidRPr="00BA2152">
        <w:rPr>
          <w:rFonts w:eastAsia="Times New Roman"/>
        </w:rPr>
        <w:t>Сенти</w:t>
      </w:r>
      <w:proofErr w:type="spellEnd"/>
      <w:r w:rsidR="00401B0E" w:rsidRPr="00BA2152">
        <w:rPr>
          <w:rFonts w:eastAsia="Times New Roman"/>
        </w:rPr>
        <w:t>» и другие.</w:t>
      </w:r>
    </w:p>
    <w:p w:rsidR="00C42843" w:rsidRPr="00D17BC3" w:rsidRDefault="00C42843" w:rsidP="00AB664A">
      <w:pPr>
        <w:pStyle w:val="ae"/>
        <w:ind w:firstLine="567"/>
        <w:jc w:val="both"/>
      </w:pPr>
      <w:r w:rsidRPr="00D17BC3">
        <w:t xml:space="preserve">1.3. </w:t>
      </w:r>
      <w:r w:rsidR="00FD5D73" w:rsidRPr="00D17BC3">
        <w:rPr>
          <w:b/>
        </w:rPr>
        <w:t>Генеральный с</w:t>
      </w:r>
      <w:r w:rsidRPr="00D17BC3">
        <w:rPr>
          <w:b/>
        </w:rPr>
        <w:t xml:space="preserve">понсор конкурса: </w:t>
      </w:r>
      <w:r w:rsidRPr="00D17BC3">
        <w:rPr>
          <w:b/>
          <w:i/>
        </w:rPr>
        <w:t>Банк «Бай-</w:t>
      </w:r>
      <w:proofErr w:type="spellStart"/>
      <w:r w:rsidRPr="00D17BC3">
        <w:rPr>
          <w:b/>
          <w:i/>
        </w:rPr>
        <w:t>Тушум</w:t>
      </w:r>
      <w:proofErr w:type="spellEnd"/>
      <w:r w:rsidRPr="00D17BC3">
        <w:rPr>
          <w:b/>
          <w:i/>
        </w:rPr>
        <w:t>»</w:t>
      </w:r>
    </w:p>
    <w:p w:rsidR="00984F3A" w:rsidRPr="001F501E" w:rsidRDefault="00984F3A" w:rsidP="00AB664A">
      <w:pPr>
        <w:pStyle w:val="ae"/>
        <w:ind w:firstLine="567"/>
        <w:jc w:val="both"/>
      </w:pPr>
      <w:r w:rsidRPr="00D17BC3">
        <w:t>1.</w:t>
      </w:r>
      <w:r w:rsidR="00CF0621" w:rsidRPr="00D17BC3">
        <w:t>4</w:t>
      </w:r>
      <w:r w:rsidRPr="00D17BC3">
        <w:t xml:space="preserve">. </w:t>
      </w:r>
      <w:r w:rsidR="00904F20" w:rsidRPr="00D17BC3">
        <w:t xml:space="preserve">Конкурс проводится в рамках </w:t>
      </w:r>
      <w:r w:rsidR="00904F20" w:rsidRPr="00D17BC3">
        <w:rPr>
          <w:rFonts w:eastAsia="Times New Roman"/>
        </w:rPr>
        <w:t>Всемирной недели денег (</w:t>
      </w:r>
      <w:r w:rsidR="00904F20" w:rsidRPr="00D17BC3">
        <w:t>Global Money Week)</w:t>
      </w:r>
      <w:r w:rsidR="00904F20" w:rsidRPr="00D17BC3">
        <w:rPr>
          <w:rFonts w:eastAsia="Times New Roman"/>
        </w:rPr>
        <w:t xml:space="preserve"> – ежегодной международной кампании, основной целью которой является </w:t>
      </w:r>
      <w:r w:rsidR="00904F20" w:rsidRPr="00D17BC3">
        <w:t>обращение внимание общественности на финансовое</w:t>
      </w:r>
      <w:r w:rsidR="00904F20" w:rsidRPr="001F501E">
        <w:t xml:space="preserve"> образование и финансовую грамотность</w:t>
      </w:r>
      <w:r w:rsidR="00904F20">
        <w:t xml:space="preserve"> детей и молодежи. В 20</w:t>
      </w:r>
      <w:r w:rsidR="00E810E4">
        <w:t>21</w:t>
      </w:r>
      <w:r w:rsidR="00904F20">
        <w:t xml:space="preserve"> году Всемирная неделя денег пройдет в период </w:t>
      </w:r>
      <w:r w:rsidR="00904F20" w:rsidRPr="00527E90">
        <w:t xml:space="preserve">с </w:t>
      </w:r>
      <w:r w:rsidR="00DA2BA7" w:rsidRPr="00BA2152">
        <w:rPr>
          <w:b/>
        </w:rPr>
        <w:t>2</w:t>
      </w:r>
      <w:r w:rsidR="00904F20" w:rsidRPr="00BA2152">
        <w:rPr>
          <w:b/>
        </w:rPr>
        <w:t xml:space="preserve"> марта по </w:t>
      </w:r>
      <w:r w:rsidR="00DA2BA7" w:rsidRPr="00BA2152">
        <w:rPr>
          <w:b/>
        </w:rPr>
        <w:t>23</w:t>
      </w:r>
      <w:r w:rsidR="00904F20" w:rsidRPr="00BA2152">
        <w:rPr>
          <w:b/>
        </w:rPr>
        <w:t xml:space="preserve"> </w:t>
      </w:r>
      <w:r w:rsidR="00DA2BA7">
        <w:rPr>
          <w:b/>
        </w:rPr>
        <w:t>марта</w:t>
      </w:r>
      <w:r w:rsidR="00904F20">
        <w:rPr>
          <w:b/>
        </w:rPr>
        <w:t xml:space="preserve">. </w:t>
      </w:r>
      <w:r w:rsidR="00904F20" w:rsidRPr="00BA2152">
        <w:t>Тема (слоган) недели в 20</w:t>
      </w:r>
      <w:r w:rsidR="00E810E4" w:rsidRPr="00BA2152">
        <w:t>21</w:t>
      </w:r>
      <w:r w:rsidR="00904F20" w:rsidRPr="00BA2152">
        <w:t xml:space="preserve"> году – «Учитесь. Делайте сбережения. Зарабатывайте»</w:t>
      </w:r>
      <w:r w:rsidR="00BA2152">
        <w:t xml:space="preserve"> и «Береги себя и свои деньги»</w:t>
      </w:r>
      <w:r w:rsidR="00904F20" w:rsidRPr="00BA2152">
        <w:t>.</w:t>
      </w:r>
      <w:r w:rsidR="00904F20">
        <w:t xml:space="preserve"> </w:t>
      </w:r>
    </w:p>
    <w:p w:rsidR="00984F3A" w:rsidRPr="001F501E" w:rsidRDefault="00984F3A" w:rsidP="00984F3A">
      <w:pPr>
        <w:pStyle w:val="a3"/>
        <w:shd w:val="clear" w:color="auto" w:fill="FFFFFF"/>
        <w:jc w:val="center"/>
      </w:pPr>
      <w:r w:rsidRPr="001F501E">
        <w:rPr>
          <w:rStyle w:val="a4"/>
        </w:rPr>
        <w:t>II. ЦЕЛ</w:t>
      </w:r>
      <w:r w:rsidR="00851A78" w:rsidRPr="001F501E">
        <w:rPr>
          <w:rStyle w:val="a4"/>
        </w:rPr>
        <w:t xml:space="preserve">Ь </w:t>
      </w:r>
      <w:r w:rsidR="00904F20">
        <w:rPr>
          <w:rStyle w:val="a4"/>
        </w:rPr>
        <w:t>И</w:t>
      </w:r>
      <w:r w:rsidR="00851A78" w:rsidRPr="001F501E">
        <w:rPr>
          <w:rStyle w:val="a4"/>
        </w:rPr>
        <w:t xml:space="preserve"> ТЕМЫ</w:t>
      </w:r>
      <w:r w:rsidR="007E407F" w:rsidRPr="001F501E">
        <w:rPr>
          <w:rStyle w:val="a4"/>
        </w:rPr>
        <w:t xml:space="preserve"> КОНКУРСА</w:t>
      </w:r>
    </w:p>
    <w:p w:rsidR="00984F3A" w:rsidRPr="001F501E" w:rsidRDefault="00984F3A" w:rsidP="00AB664A">
      <w:pPr>
        <w:pStyle w:val="a3"/>
        <w:shd w:val="clear" w:color="auto" w:fill="FFFFFF"/>
        <w:tabs>
          <w:tab w:val="left" w:pos="851"/>
        </w:tabs>
        <w:spacing w:before="0" w:beforeAutospacing="0" w:after="0" w:afterAutospacing="0"/>
        <w:ind w:firstLine="567"/>
        <w:jc w:val="both"/>
      </w:pPr>
      <w:r w:rsidRPr="001F501E">
        <w:t>2.1.</w:t>
      </w:r>
      <w:r w:rsidR="00904F20">
        <w:t xml:space="preserve"> </w:t>
      </w:r>
      <w:r w:rsidRPr="001F501E">
        <w:t xml:space="preserve">Конкурс проводится с целью </w:t>
      </w:r>
      <w:r w:rsidR="007B02B5" w:rsidRPr="001F501E">
        <w:t>повышени</w:t>
      </w:r>
      <w:r w:rsidR="007B02B5">
        <w:t>я</w:t>
      </w:r>
      <w:r w:rsidR="007B02B5" w:rsidRPr="001F501E">
        <w:t xml:space="preserve"> уровня финансовой грамотности </w:t>
      </w:r>
      <w:r w:rsidR="007B02B5">
        <w:t xml:space="preserve">и </w:t>
      </w:r>
      <w:r w:rsidRPr="001F501E">
        <w:t xml:space="preserve">привлечения внимания детей </w:t>
      </w:r>
      <w:r w:rsidR="005A1FA6">
        <w:t xml:space="preserve">и молодежи </w:t>
      </w:r>
      <w:r w:rsidRPr="001F501E">
        <w:t xml:space="preserve">к </w:t>
      </w:r>
      <w:r w:rsidR="007B02B5">
        <w:t>вопросам о</w:t>
      </w:r>
      <w:r w:rsidR="00851A78" w:rsidRPr="001F501E">
        <w:t xml:space="preserve"> необходимости учиться управлять деньгами, ставить цели и разрабатывать финансовые планы</w:t>
      </w:r>
      <w:r w:rsidR="00617CA3" w:rsidRPr="001F501E">
        <w:rPr>
          <w:lang w:val="kk-KZ"/>
        </w:rPr>
        <w:t xml:space="preserve"> на будущее</w:t>
      </w:r>
      <w:r w:rsidR="00617CA3" w:rsidRPr="001F501E">
        <w:t>.</w:t>
      </w:r>
    </w:p>
    <w:p w:rsidR="00984F3A" w:rsidRPr="001F501E" w:rsidRDefault="00984F3A" w:rsidP="00AB664A">
      <w:pPr>
        <w:pStyle w:val="a3"/>
        <w:shd w:val="clear" w:color="auto" w:fill="FFFFFF"/>
        <w:tabs>
          <w:tab w:val="left" w:pos="851"/>
        </w:tabs>
        <w:spacing w:before="0" w:beforeAutospacing="0" w:after="0" w:afterAutospacing="0"/>
        <w:ind w:firstLine="567"/>
        <w:jc w:val="both"/>
      </w:pPr>
      <w:r w:rsidRPr="001F501E">
        <w:t>2.2.</w:t>
      </w:r>
      <w:r w:rsidR="00904F20">
        <w:t xml:space="preserve"> </w:t>
      </w:r>
      <w:r w:rsidRPr="001F501E">
        <w:t xml:space="preserve">Основные </w:t>
      </w:r>
      <w:r w:rsidR="00851A78" w:rsidRPr="001F501E">
        <w:t xml:space="preserve">темы </w:t>
      </w:r>
      <w:r w:rsidR="00E810E4">
        <w:t>видеороликов</w:t>
      </w:r>
      <w:r w:rsidR="00851A78" w:rsidRPr="001F501E">
        <w:t xml:space="preserve">, которые </w:t>
      </w:r>
      <w:r w:rsidR="00C76A11">
        <w:t>могут</w:t>
      </w:r>
      <w:r w:rsidR="00C76A11" w:rsidRPr="001F501E">
        <w:t xml:space="preserve"> </w:t>
      </w:r>
      <w:r w:rsidR="00851A78" w:rsidRPr="001F501E">
        <w:t xml:space="preserve">быть представлены на </w:t>
      </w:r>
      <w:r w:rsidRPr="001F501E">
        <w:t>Конкурс:</w:t>
      </w:r>
    </w:p>
    <w:p w:rsidR="007B02B5" w:rsidRPr="001F501E" w:rsidRDefault="007B02B5" w:rsidP="00AB664A">
      <w:pPr>
        <w:pStyle w:val="ae"/>
        <w:numPr>
          <w:ilvl w:val="0"/>
          <w:numId w:val="2"/>
        </w:numPr>
        <w:tabs>
          <w:tab w:val="left" w:pos="851"/>
        </w:tabs>
        <w:ind w:left="0" w:firstLine="567"/>
        <w:jc w:val="both"/>
        <w:rPr>
          <w:rFonts w:eastAsia="Times New Roman"/>
        </w:rPr>
      </w:pPr>
      <w:r w:rsidRPr="001F501E">
        <w:rPr>
          <w:rFonts w:eastAsia="Times New Roman"/>
        </w:rPr>
        <w:t>Что такое деньги?</w:t>
      </w:r>
    </w:p>
    <w:p w:rsidR="007B02B5" w:rsidRPr="001F501E" w:rsidRDefault="007B02B5" w:rsidP="00AB664A">
      <w:pPr>
        <w:pStyle w:val="ae"/>
        <w:numPr>
          <w:ilvl w:val="0"/>
          <w:numId w:val="2"/>
        </w:numPr>
        <w:tabs>
          <w:tab w:val="left" w:pos="851"/>
        </w:tabs>
        <w:ind w:left="0" w:firstLine="567"/>
        <w:jc w:val="both"/>
        <w:rPr>
          <w:rFonts w:eastAsia="Times New Roman"/>
        </w:rPr>
      </w:pPr>
      <w:r w:rsidRPr="001F501E">
        <w:rPr>
          <w:rFonts w:eastAsia="Times New Roman"/>
        </w:rPr>
        <w:t>Мой личный бюджет</w:t>
      </w:r>
    </w:p>
    <w:p w:rsidR="007B02B5" w:rsidRPr="001F501E" w:rsidRDefault="007B02B5" w:rsidP="00AB664A">
      <w:pPr>
        <w:pStyle w:val="ae"/>
        <w:numPr>
          <w:ilvl w:val="0"/>
          <w:numId w:val="2"/>
        </w:numPr>
        <w:tabs>
          <w:tab w:val="left" w:pos="851"/>
        </w:tabs>
        <w:ind w:left="0" w:firstLine="567"/>
        <w:jc w:val="both"/>
        <w:rPr>
          <w:rFonts w:eastAsia="Times New Roman"/>
        </w:rPr>
      </w:pPr>
      <w:r w:rsidRPr="001F501E">
        <w:rPr>
          <w:rFonts w:eastAsia="Times New Roman"/>
        </w:rPr>
        <w:t>Что такое семейный бюджет?</w:t>
      </w:r>
    </w:p>
    <w:p w:rsidR="003B1B16" w:rsidRPr="001F501E" w:rsidRDefault="003B1B16" w:rsidP="00AB664A">
      <w:pPr>
        <w:pStyle w:val="ae"/>
        <w:numPr>
          <w:ilvl w:val="0"/>
          <w:numId w:val="2"/>
        </w:numPr>
        <w:tabs>
          <w:tab w:val="left" w:pos="851"/>
        </w:tabs>
        <w:ind w:left="0" w:firstLine="567"/>
        <w:jc w:val="both"/>
        <w:rPr>
          <w:rFonts w:eastAsia="Times New Roman"/>
        </w:rPr>
      </w:pPr>
      <w:r w:rsidRPr="001F501E">
        <w:rPr>
          <w:rFonts w:eastAsia="Times New Roman"/>
        </w:rPr>
        <w:t>Финансовое планирование и сбережения в нашей жизни</w:t>
      </w:r>
    </w:p>
    <w:p w:rsidR="003B1B16" w:rsidRPr="001F501E" w:rsidRDefault="003B1B16" w:rsidP="00AB664A">
      <w:pPr>
        <w:pStyle w:val="ae"/>
        <w:numPr>
          <w:ilvl w:val="0"/>
          <w:numId w:val="2"/>
        </w:numPr>
        <w:tabs>
          <w:tab w:val="left" w:pos="851"/>
        </w:tabs>
        <w:ind w:left="0" w:firstLine="567"/>
        <w:jc w:val="both"/>
        <w:rPr>
          <w:rFonts w:eastAsia="Times New Roman"/>
        </w:rPr>
      </w:pPr>
      <w:r w:rsidRPr="001F501E">
        <w:rPr>
          <w:rFonts w:eastAsia="Times New Roman"/>
        </w:rPr>
        <w:t>Как делать сбережения и использовать деньги с умом?</w:t>
      </w:r>
    </w:p>
    <w:p w:rsidR="003B1B16" w:rsidRPr="001F501E" w:rsidRDefault="003B1B16" w:rsidP="00AB664A">
      <w:pPr>
        <w:pStyle w:val="ae"/>
        <w:numPr>
          <w:ilvl w:val="0"/>
          <w:numId w:val="2"/>
        </w:numPr>
        <w:tabs>
          <w:tab w:val="left" w:pos="851"/>
        </w:tabs>
        <w:ind w:left="0" w:firstLine="567"/>
        <w:jc w:val="both"/>
        <w:rPr>
          <w:rFonts w:eastAsia="Times New Roman"/>
        </w:rPr>
      </w:pPr>
      <w:r w:rsidRPr="001F501E">
        <w:rPr>
          <w:rFonts w:eastAsia="Times New Roman"/>
        </w:rPr>
        <w:t>Правильно ли я управляю карманными деньгами?</w:t>
      </w:r>
    </w:p>
    <w:p w:rsidR="003B1B16" w:rsidRPr="001F501E" w:rsidRDefault="003B1B16" w:rsidP="00AB664A">
      <w:pPr>
        <w:pStyle w:val="ae"/>
        <w:numPr>
          <w:ilvl w:val="0"/>
          <w:numId w:val="2"/>
        </w:numPr>
        <w:tabs>
          <w:tab w:val="left" w:pos="851"/>
        </w:tabs>
        <w:ind w:left="0" w:firstLine="567"/>
        <w:jc w:val="both"/>
        <w:rPr>
          <w:rFonts w:eastAsia="Times New Roman"/>
        </w:rPr>
      </w:pPr>
      <w:r w:rsidRPr="001F501E">
        <w:rPr>
          <w:rFonts w:eastAsia="Times New Roman"/>
        </w:rPr>
        <w:t>Деньги любят счет</w:t>
      </w:r>
    </w:p>
    <w:p w:rsidR="003B1B16" w:rsidRDefault="003B1B16" w:rsidP="00AB664A">
      <w:pPr>
        <w:pStyle w:val="ae"/>
        <w:numPr>
          <w:ilvl w:val="0"/>
          <w:numId w:val="2"/>
        </w:numPr>
        <w:tabs>
          <w:tab w:val="left" w:pos="851"/>
        </w:tabs>
        <w:ind w:left="0" w:firstLine="567"/>
        <w:jc w:val="both"/>
        <w:rPr>
          <w:rFonts w:eastAsia="Times New Roman"/>
        </w:rPr>
      </w:pPr>
      <w:r w:rsidRPr="001F501E">
        <w:rPr>
          <w:rFonts w:eastAsia="Times New Roman"/>
        </w:rPr>
        <w:t>Разумность в тратах – залог успеха в жизни</w:t>
      </w:r>
    </w:p>
    <w:p w:rsidR="007B02B5" w:rsidRDefault="007B02B5" w:rsidP="00AB664A">
      <w:pPr>
        <w:pStyle w:val="ae"/>
        <w:numPr>
          <w:ilvl w:val="0"/>
          <w:numId w:val="2"/>
        </w:numPr>
        <w:tabs>
          <w:tab w:val="left" w:pos="851"/>
        </w:tabs>
        <w:ind w:left="0" w:firstLine="567"/>
        <w:jc w:val="both"/>
        <w:rPr>
          <w:rFonts w:eastAsia="Times New Roman"/>
        </w:rPr>
      </w:pPr>
      <w:r>
        <w:rPr>
          <w:rFonts w:eastAsia="Times New Roman"/>
        </w:rPr>
        <w:t>Зарабатывай на сбережениях</w:t>
      </w:r>
    </w:p>
    <w:p w:rsidR="005A1FA6" w:rsidRPr="001F501E" w:rsidRDefault="005A1FA6" w:rsidP="00AB664A">
      <w:pPr>
        <w:pStyle w:val="ae"/>
        <w:numPr>
          <w:ilvl w:val="0"/>
          <w:numId w:val="2"/>
        </w:numPr>
        <w:tabs>
          <w:tab w:val="left" w:pos="851"/>
        </w:tabs>
        <w:ind w:left="0" w:firstLine="567"/>
        <w:jc w:val="both"/>
        <w:rPr>
          <w:rFonts w:eastAsia="Times New Roman"/>
        </w:rPr>
      </w:pPr>
      <w:r>
        <w:rPr>
          <w:rFonts w:eastAsia="Times New Roman"/>
        </w:rPr>
        <w:t>Учиться и зарабатывать</w:t>
      </w:r>
    </w:p>
    <w:p w:rsidR="005A1FA6" w:rsidRDefault="005A1FA6" w:rsidP="00984F3A">
      <w:pPr>
        <w:pStyle w:val="a3"/>
        <w:shd w:val="clear" w:color="auto" w:fill="FFFFFF"/>
        <w:jc w:val="center"/>
      </w:pPr>
    </w:p>
    <w:p w:rsidR="00984F3A" w:rsidRPr="001F501E" w:rsidRDefault="00984F3A" w:rsidP="00984F3A">
      <w:pPr>
        <w:pStyle w:val="a3"/>
        <w:shd w:val="clear" w:color="auto" w:fill="FFFFFF"/>
        <w:jc w:val="center"/>
      </w:pPr>
      <w:r w:rsidRPr="001F501E">
        <w:rPr>
          <w:rStyle w:val="a4"/>
        </w:rPr>
        <w:t>III. УЧАСТНИКИ КОНКУРСА</w:t>
      </w:r>
    </w:p>
    <w:p w:rsidR="00C76A11" w:rsidRDefault="00984F3A" w:rsidP="00AB664A">
      <w:pPr>
        <w:pStyle w:val="a3"/>
        <w:shd w:val="clear" w:color="auto" w:fill="FFFFFF"/>
        <w:spacing w:before="0" w:beforeAutospacing="0" w:after="0" w:afterAutospacing="0"/>
        <w:ind w:firstLine="567"/>
        <w:jc w:val="both"/>
      </w:pPr>
      <w:r w:rsidRPr="001F501E">
        <w:t>3.1.</w:t>
      </w:r>
      <w:r w:rsidR="00C76A11">
        <w:t xml:space="preserve"> </w:t>
      </w:r>
      <w:r w:rsidRPr="001F501E">
        <w:t xml:space="preserve">Конкурс проводится среди </w:t>
      </w:r>
      <w:r w:rsidR="00C76A11">
        <w:t>учащихся образовательных учреждений Кыргызской Республики</w:t>
      </w:r>
      <w:r w:rsidRPr="001F501E">
        <w:t xml:space="preserve"> в возрасте от 7 до 17 лет</w:t>
      </w:r>
      <w:r w:rsidR="00C76A11">
        <w:t xml:space="preserve"> по категориям:</w:t>
      </w:r>
    </w:p>
    <w:p w:rsidR="00984F3A" w:rsidRDefault="00C76A11" w:rsidP="00AB664A">
      <w:pPr>
        <w:pStyle w:val="a3"/>
        <w:shd w:val="clear" w:color="auto" w:fill="FFFFFF"/>
        <w:spacing w:before="0" w:beforeAutospacing="0" w:after="0" w:afterAutospacing="0"/>
        <w:ind w:firstLine="567"/>
        <w:jc w:val="both"/>
      </w:pPr>
      <w:r>
        <w:t>- 1 категория – 7-10 лет;</w:t>
      </w:r>
    </w:p>
    <w:p w:rsidR="00C76A11" w:rsidRDefault="00C76A11" w:rsidP="00AB664A">
      <w:pPr>
        <w:pStyle w:val="a3"/>
        <w:shd w:val="clear" w:color="auto" w:fill="FFFFFF"/>
        <w:spacing w:before="0" w:beforeAutospacing="0" w:after="0" w:afterAutospacing="0"/>
        <w:ind w:firstLine="567"/>
        <w:jc w:val="both"/>
      </w:pPr>
      <w:r>
        <w:t>- 2 категория – 11-14 лет;</w:t>
      </w:r>
    </w:p>
    <w:p w:rsidR="00C76A11" w:rsidRPr="001F501E" w:rsidRDefault="00C76A11" w:rsidP="00AB664A">
      <w:pPr>
        <w:pStyle w:val="a3"/>
        <w:shd w:val="clear" w:color="auto" w:fill="FFFFFF"/>
        <w:spacing w:before="0" w:beforeAutospacing="0" w:after="0" w:afterAutospacing="0"/>
        <w:ind w:firstLine="567"/>
        <w:jc w:val="both"/>
      </w:pPr>
      <w:r>
        <w:t>- 3 категория – 15-17 лет.</w:t>
      </w:r>
    </w:p>
    <w:p w:rsidR="00984F3A" w:rsidRPr="001F501E" w:rsidRDefault="00984F3A" w:rsidP="00AB664A">
      <w:pPr>
        <w:pStyle w:val="a3"/>
        <w:shd w:val="clear" w:color="auto" w:fill="FFFFFF"/>
        <w:spacing w:before="0" w:beforeAutospacing="0" w:after="0" w:afterAutospacing="0"/>
        <w:ind w:firstLine="567"/>
        <w:jc w:val="both"/>
      </w:pPr>
      <w:r w:rsidRPr="001F501E">
        <w:t>3.</w:t>
      </w:r>
      <w:r w:rsidR="00C76A11">
        <w:t>2</w:t>
      </w:r>
      <w:r w:rsidRPr="001F501E">
        <w:t xml:space="preserve">. </w:t>
      </w:r>
      <w:r w:rsidR="00C76A11">
        <w:t xml:space="preserve">В конкурсе может быть выделена отдельная номинация. </w:t>
      </w:r>
    </w:p>
    <w:p w:rsidR="00984F3A" w:rsidRPr="001F501E" w:rsidRDefault="00984F3A" w:rsidP="00984F3A">
      <w:pPr>
        <w:pStyle w:val="a3"/>
        <w:shd w:val="clear" w:color="auto" w:fill="FFFFFF"/>
        <w:jc w:val="center"/>
      </w:pPr>
      <w:r w:rsidRPr="001F501E">
        <w:rPr>
          <w:rStyle w:val="a4"/>
        </w:rPr>
        <w:t>IV. ПОРЯДОК И СРОКИ ПРОВЕДЕНИЯ КОНКУРСА</w:t>
      </w:r>
    </w:p>
    <w:p w:rsidR="00984F3A" w:rsidRPr="001F501E" w:rsidRDefault="00984F3A" w:rsidP="00AB664A">
      <w:pPr>
        <w:pStyle w:val="a3"/>
        <w:shd w:val="clear" w:color="auto" w:fill="FFFFFF"/>
        <w:spacing w:before="0" w:beforeAutospacing="0" w:after="0" w:afterAutospacing="0"/>
        <w:ind w:firstLine="567"/>
        <w:jc w:val="both"/>
        <w:rPr>
          <w:b/>
        </w:rPr>
      </w:pPr>
      <w:r w:rsidRPr="001F501E">
        <w:t>4.1.</w:t>
      </w:r>
      <w:r w:rsidR="00C76A11">
        <w:t xml:space="preserve"> </w:t>
      </w:r>
      <w:r w:rsidRPr="001F501E">
        <w:t xml:space="preserve">Конкурс проводится </w:t>
      </w:r>
      <w:r w:rsidRPr="001F501E">
        <w:rPr>
          <w:b/>
        </w:rPr>
        <w:t>с</w:t>
      </w:r>
      <w:r w:rsidR="003F4B7F" w:rsidRPr="001F501E">
        <w:rPr>
          <w:b/>
        </w:rPr>
        <w:t xml:space="preserve"> </w:t>
      </w:r>
      <w:r w:rsidR="00E810E4">
        <w:rPr>
          <w:b/>
        </w:rPr>
        <w:t>2 марта по 23</w:t>
      </w:r>
      <w:r w:rsidR="00264FE4">
        <w:rPr>
          <w:b/>
        </w:rPr>
        <w:t xml:space="preserve"> марта </w:t>
      </w:r>
      <w:r w:rsidRPr="001F501E">
        <w:rPr>
          <w:b/>
        </w:rPr>
        <w:t>20</w:t>
      </w:r>
      <w:r w:rsidR="00E810E4">
        <w:rPr>
          <w:b/>
        </w:rPr>
        <w:t xml:space="preserve">21 </w:t>
      </w:r>
      <w:r w:rsidRPr="001F501E">
        <w:rPr>
          <w:b/>
        </w:rPr>
        <w:t>г</w:t>
      </w:r>
      <w:r w:rsidR="00C76A11">
        <w:rPr>
          <w:b/>
        </w:rPr>
        <w:t>ода</w:t>
      </w:r>
      <w:r w:rsidRPr="001F501E">
        <w:rPr>
          <w:b/>
        </w:rPr>
        <w:t>.</w:t>
      </w:r>
    </w:p>
    <w:p w:rsidR="00C23D5B" w:rsidRDefault="00B72ABD" w:rsidP="00C23D5B">
      <w:pPr>
        <w:pStyle w:val="a3"/>
        <w:shd w:val="clear" w:color="auto" w:fill="FFFFFF"/>
        <w:spacing w:before="0" w:beforeAutospacing="0" w:after="0" w:afterAutospacing="0"/>
        <w:ind w:firstLine="567"/>
        <w:jc w:val="both"/>
      </w:pPr>
      <w:r w:rsidRPr="001F501E">
        <w:t>4.</w:t>
      </w:r>
      <w:r w:rsidR="00C76A11">
        <w:t>2</w:t>
      </w:r>
      <w:r w:rsidRPr="001F501E">
        <w:t>.</w:t>
      </w:r>
      <w:r w:rsidR="005A1FA6">
        <w:t> </w:t>
      </w:r>
      <w:r w:rsidR="00A961AC" w:rsidRPr="001F501E">
        <w:t>Работы участников</w:t>
      </w:r>
      <w:r w:rsidR="004A5D10">
        <w:t xml:space="preserve"> публикуются в социальных сетях в </w:t>
      </w:r>
      <w:r w:rsidR="004A5D10">
        <w:rPr>
          <w:lang w:val="en-US"/>
        </w:rPr>
        <w:t>Instagram</w:t>
      </w:r>
      <w:r w:rsidR="004A5D10" w:rsidRPr="004A5D10">
        <w:t xml:space="preserve"> </w:t>
      </w:r>
      <w:r w:rsidR="004A5D10">
        <w:t xml:space="preserve">и </w:t>
      </w:r>
      <w:proofErr w:type="spellStart"/>
      <w:r w:rsidR="004A5D10">
        <w:rPr>
          <w:lang w:val="en-US"/>
        </w:rPr>
        <w:t>TikTok</w:t>
      </w:r>
      <w:proofErr w:type="spellEnd"/>
      <w:r w:rsidR="004A5D10">
        <w:t xml:space="preserve"> с </w:t>
      </w:r>
      <w:proofErr w:type="spellStart"/>
      <w:r w:rsidR="004A5D10">
        <w:t>хештегами</w:t>
      </w:r>
      <w:proofErr w:type="spellEnd"/>
      <w:r w:rsidR="004A5D10">
        <w:t xml:space="preserve"> </w:t>
      </w:r>
      <w:r w:rsidR="004A5D10" w:rsidRPr="004A5D10">
        <w:rPr>
          <w:b/>
        </w:rPr>
        <w:t>#</w:t>
      </w:r>
      <w:proofErr w:type="spellStart"/>
      <w:r w:rsidR="004A5D10" w:rsidRPr="004A5D10">
        <w:rPr>
          <w:b/>
          <w:lang w:val="en-US"/>
        </w:rPr>
        <w:t>gmwbtb</w:t>
      </w:r>
      <w:proofErr w:type="spellEnd"/>
      <w:r w:rsidR="004A5D10" w:rsidRPr="004A5D10">
        <w:rPr>
          <w:b/>
        </w:rPr>
        <w:t>2021</w:t>
      </w:r>
      <w:r w:rsidR="004A5D10" w:rsidRPr="004A5D10">
        <w:t xml:space="preserve"> </w:t>
      </w:r>
      <w:r w:rsidR="004A5D10">
        <w:t xml:space="preserve">и </w:t>
      </w:r>
      <w:r w:rsidR="004A5D10" w:rsidRPr="004A5D10">
        <w:rPr>
          <w:b/>
        </w:rPr>
        <w:t>#</w:t>
      </w:r>
      <w:proofErr w:type="spellStart"/>
      <w:r w:rsidR="004A5D10" w:rsidRPr="004A5D10">
        <w:rPr>
          <w:b/>
          <w:lang w:val="en-US"/>
        </w:rPr>
        <w:t>gmwkg</w:t>
      </w:r>
      <w:proofErr w:type="spellEnd"/>
      <w:r w:rsidR="004A5D10" w:rsidRPr="004A5D10">
        <w:rPr>
          <w:b/>
        </w:rPr>
        <w:t xml:space="preserve">2021 </w:t>
      </w:r>
      <w:r w:rsidR="004A5D10">
        <w:rPr>
          <w:b/>
          <w:lang w:val="en-US"/>
        </w:rPr>
        <w:t>c</w:t>
      </w:r>
      <w:r w:rsidR="004A5D10" w:rsidRPr="004A5D10">
        <w:rPr>
          <w:b/>
        </w:rPr>
        <w:t xml:space="preserve"> </w:t>
      </w:r>
      <w:r w:rsidR="004A5D10">
        <w:rPr>
          <w:b/>
        </w:rPr>
        <w:t>указанием возраста</w:t>
      </w:r>
      <w:r w:rsidR="00437A5B" w:rsidRPr="001F501E">
        <w:t>.</w:t>
      </w:r>
      <w:r w:rsidR="007D41A8" w:rsidRPr="001F501E">
        <w:t xml:space="preserve"> </w:t>
      </w:r>
    </w:p>
    <w:p w:rsidR="00984F3A" w:rsidRPr="001F501E" w:rsidRDefault="0048229F" w:rsidP="00C23D5B">
      <w:pPr>
        <w:pStyle w:val="a3"/>
        <w:shd w:val="clear" w:color="auto" w:fill="FFFFFF"/>
        <w:spacing w:before="0" w:beforeAutospacing="0" w:after="0" w:afterAutospacing="0"/>
        <w:ind w:firstLine="567"/>
        <w:jc w:val="both"/>
      </w:pPr>
      <w:r w:rsidRPr="001F501E">
        <w:t>4.</w:t>
      </w:r>
      <w:r w:rsidR="00C76A11">
        <w:t>3</w:t>
      </w:r>
      <w:r w:rsidR="00984F3A" w:rsidRPr="001F501E">
        <w:t>. Работы</w:t>
      </w:r>
      <w:r w:rsidR="004A5D10">
        <w:t xml:space="preserve"> публикуются</w:t>
      </w:r>
      <w:r w:rsidRPr="001F501E">
        <w:rPr>
          <w:b/>
        </w:rPr>
        <w:t xml:space="preserve"> </w:t>
      </w:r>
      <w:r w:rsidR="00984F3A" w:rsidRPr="001F501E">
        <w:rPr>
          <w:b/>
        </w:rPr>
        <w:t xml:space="preserve">не позднее </w:t>
      </w:r>
      <w:r w:rsidR="00437A5B" w:rsidRPr="001F501E">
        <w:rPr>
          <w:b/>
        </w:rPr>
        <w:t xml:space="preserve">17:00 часов </w:t>
      </w:r>
      <w:r w:rsidR="00E810E4">
        <w:rPr>
          <w:b/>
        </w:rPr>
        <w:t>23</w:t>
      </w:r>
      <w:r w:rsidR="00691D2F" w:rsidRPr="001F501E">
        <w:rPr>
          <w:b/>
        </w:rPr>
        <w:t xml:space="preserve"> </w:t>
      </w:r>
      <w:r w:rsidR="000B4F39" w:rsidRPr="001F501E">
        <w:rPr>
          <w:b/>
        </w:rPr>
        <w:t>марта</w:t>
      </w:r>
      <w:r w:rsidR="00E810E4">
        <w:rPr>
          <w:b/>
        </w:rPr>
        <w:t xml:space="preserve"> 2021</w:t>
      </w:r>
      <w:r w:rsidR="003B1B16" w:rsidRPr="001F501E">
        <w:rPr>
          <w:b/>
        </w:rPr>
        <w:t xml:space="preserve"> </w:t>
      </w:r>
      <w:r w:rsidR="00FF6A80" w:rsidRPr="001F501E">
        <w:rPr>
          <w:b/>
        </w:rPr>
        <w:t>г.</w:t>
      </w:r>
      <w:r w:rsidR="00984F3A" w:rsidRPr="001F501E">
        <w:rPr>
          <w:b/>
        </w:rPr>
        <w:t xml:space="preserve"> </w:t>
      </w:r>
      <w:r w:rsidR="00437A5B" w:rsidRPr="001F501E">
        <w:t xml:space="preserve">Телефоны: </w:t>
      </w:r>
      <w:r w:rsidR="00C23D5B">
        <w:t>0 (312) 905 805, 0 (554) 905 805, 0 (770) 905 805, 0 (701) 905 805, 0 (777) 905 805 (</w:t>
      </w:r>
      <w:proofErr w:type="spellStart"/>
      <w:r w:rsidR="00C23D5B">
        <w:t>Telegram</w:t>
      </w:r>
      <w:proofErr w:type="spellEnd"/>
      <w:r w:rsidR="00C23D5B">
        <w:t xml:space="preserve"> и </w:t>
      </w:r>
      <w:proofErr w:type="spellStart"/>
      <w:r w:rsidR="00C23D5B">
        <w:t>Whatsapp</w:t>
      </w:r>
      <w:proofErr w:type="spellEnd"/>
      <w:r w:rsidR="00C23D5B">
        <w:t>)</w:t>
      </w:r>
    </w:p>
    <w:p w:rsidR="00984F3A" w:rsidRPr="001F501E" w:rsidRDefault="00984F3A" w:rsidP="00984F3A">
      <w:pPr>
        <w:pStyle w:val="a3"/>
        <w:shd w:val="clear" w:color="auto" w:fill="FFFFFF"/>
        <w:jc w:val="center"/>
      </w:pPr>
      <w:r w:rsidRPr="001F501E">
        <w:rPr>
          <w:rStyle w:val="a4"/>
        </w:rPr>
        <w:t>V. ЖЮРИ КОНКУРСА И КРИТЕРИИ ОЦЕНКИ</w:t>
      </w:r>
    </w:p>
    <w:p w:rsidR="00984F3A" w:rsidRPr="001F501E" w:rsidRDefault="00984F3A" w:rsidP="00AB664A">
      <w:pPr>
        <w:pStyle w:val="a3"/>
        <w:shd w:val="clear" w:color="auto" w:fill="FFFFFF"/>
        <w:spacing w:before="0" w:beforeAutospacing="0" w:after="0" w:afterAutospacing="0"/>
        <w:ind w:firstLine="567"/>
        <w:jc w:val="both"/>
      </w:pPr>
      <w:r w:rsidRPr="001F501E">
        <w:t>5.1.</w:t>
      </w:r>
      <w:r w:rsidR="005A1FA6">
        <w:t xml:space="preserve"> </w:t>
      </w:r>
      <w:r w:rsidRPr="001F501E">
        <w:t>Для подведения итогов Конкурса формируется независимое жюри.</w:t>
      </w:r>
    </w:p>
    <w:p w:rsidR="00984F3A" w:rsidRPr="001F501E" w:rsidRDefault="00984F3A" w:rsidP="00AB664A">
      <w:pPr>
        <w:pStyle w:val="a3"/>
        <w:shd w:val="clear" w:color="auto" w:fill="FFFFFF"/>
        <w:spacing w:before="0" w:beforeAutospacing="0" w:after="0" w:afterAutospacing="0"/>
        <w:ind w:firstLine="567"/>
        <w:jc w:val="both"/>
      </w:pPr>
      <w:r w:rsidRPr="001F501E">
        <w:t>5.2.</w:t>
      </w:r>
      <w:r w:rsidR="005A1FA6">
        <w:t> </w:t>
      </w:r>
      <w:r w:rsidR="00C067E1" w:rsidRPr="001F501E">
        <w:t xml:space="preserve">При оценке </w:t>
      </w:r>
      <w:r w:rsidR="00E810E4">
        <w:t>видеороликов</w:t>
      </w:r>
      <w:r w:rsidR="00C067E1" w:rsidRPr="001F501E">
        <w:t xml:space="preserve"> учитывается творческий подход, оригинальность замысла, техника исполнения, композиция, отражение темы, </w:t>
      </w:r>
      <w:r w:rsidR="007D41A8">
        <w:t>к</w:t>
      </w:r>
      <w:r w:rsidR="00C067E1" w:rsidRPr="001F501E">
        <w:t>ачество исполнени</w:t>
      </w:r>
      <w:r w:rsidR="007D41A8">
        <w:t>я</w:t>
      </w:r>
      <w:r w:rsidR="005A1FA6">
        <w:t>.</w:t>
      </w:r>
    </w:p>
    <w:p w:rsidR="00984F3A" w:rsidRPr="001F501E" w:rsidRDefault="00984F3A" w:rsidP="00984F3A">
      <w:pPr>
        <w:pStyle w:val="a3"/>
        <w:shd w:val="clear" w:color="auto" w:fill="FFFFFF"/>
        <w:jc w:val="center"/>
      </w:pPr>
      <w:r w:rsidRPr="001F501E">
        <w:rPr>
          <w:rStyle w:val="a4"/>
        </w:rPr>
        <w:t>VI. ТРЕБОВАНИЯ К ОФОРМЛЕНИЮ РАБОТ</w:t>
      </w:r>
    </w:p>
    <w:p w:rsidR="00984F3A" w:rsidRPr="00C23D5B" w:rsidRDefault="00984F3A" w:rsidP="00AB664A">
      <w:pPr>
        <w:pStyle w:val="a3"/>
        <w:shd w:val="clear" w:color="auto" w:fill="FFFFFF"/>
        <w:spacing w:before="0" w:beforeAutospacing="0" w:after="0" w:afterAutospacing="0"/>
        <w:ind w:firstLine="567"/>
        <w:jc w:val="both"/>
      </w:pPr>
      <w:r w:rsidRPr="00C23D5B">
        <w:t>6.1.</w:t>
      </w:r>
      <w:r w:rsidR="005A1FA6" w:rsidRPr="00C23D5B">
        <w:t> </w:t>
      </w:r>
      <w:r w:rsidRPr="00C23D5B">
        <w:t>Участники конкурса п</w:t>
      </w:r>
      <w:r w:rsidR="007D41A8" w:rsidRPr="00C23D5B">
        <w:t xml:space="preserve">редставляют </w:t>
      </w:r>
      <w:r w:rsidR="00DA2BA7" w:rsidRPr="00C23D5B">
        <w:t>видеоролик</w:t>
      </w:r>
      <w:r w:rsidRPr="00C23D5B">
        <w:t>, выполненные в любой технике исполнения.</w:t>
      </w:r>
    </w:p>
    <w:p w:rsidR="00984F3A" w:rsidRPr="00C23D5B" w:rsidRDefault="00984F3A" w:rsidP="00AB664A">
      <w:pPr>
        <w:pStyle w:val="a3"/>
        <w:shd w:val="clear" w:color="auto" w:fill="FFFFFF"/>
        <w:spacing w:before="0" w:beforeAutospacing="0" w:after="0" w:afterAutospacing="0"/>
        <w:ind w:firstLine="567"/>
        <w:jc w:val="both"/>
      </w:pPr>
      <w:r w:rsidRPr="00C23D5B">
        <w:t xml:space="preserve">6.2. </w:t>
      </w:r>
      <w:r w:rsidR="00C23D5B">
        <w:t>Видеоролики выкладываются в своем личном профиле</w:t>
      </w:r>
      <w:r w:rsidR="00C23D5B" w:rsidRPr="00C23D5B">
        <w:t xml:space="preserve"> </w:t>
      </w:r>
      <w:r w:rsidR="00C23D5B">
        <w:rPr>
          <w:lang w:val="en-US"/>
        </w:rPr>
        <w:t>Instagram</w:t>
      </w:r>
      <w:r w:rsidR="00C23D5B" w:rsidRPr="00C23D5B">
        <w:t xml:space="preserve"> </w:t>
      </w:r>
      <w:r w:rsidR="00C23D5B">
        <w:t>и</w:t>
      </w:r>
      <w:r w:rsidR="00BA2152">
        <w:t>/или</w:t>
      </w:r>
      <w:r w:rsidR="00C23D5B">
        <w:t xml:space="preserve"> </w:t>
      </w:r>
      <w:proofErr w:type="spellStart"/>
      <w:r w:rsidR="00C23D5B">
        <w:rPr>
          <w:lang w:val="en-US"/>
        </w:rPr>
        <w:t>TikTok</w:t>
      </w:r>
      <w:proofErr w:type="spellEnd"/>
      <w:r w:rsidR="00C23D5B">
        <w:t xml:space="preserve">. </w:t>
      </w:r>
      <w:r w:rsidR="00DA2BA7" w:rsidRPr="00C23D5B">
        <w:t xml:space="preserve">В </w:t>
      </w:r>
      <w:r w:rsidR="00C23D5B" w:rsidRPr="00C23D5B">
        <w:t>подписи к</w:t>
      </w:r>
      <w:r w:rsidR="00DA2BA7" w:rsidRPr="00C23D5B">
        <w:t xml:space="preserve"> видеофайл</w:t>
      </w:r>
      <w:r w:rsidR="00C23D5B" w:rsidRPr="00C23D5B">
        <w:t>у</w:t>
      </w:r>
      <w:r w:rsidR="00DA2BA7" w:rsidRPr="00C23D5B">
        <w:t xml:space="preserve"> у</w:t>
      </w:r>
      <w:r w:rsidRPr="00C23D5B">
        <w:t>казывается</w:t>
      </w:r>
      <w:r w:rsidR="00C23D5B" w:rsidRPr="00C23D5B">
        <w:t xml:space="preserve"> </w:t>
      </w:r>
      <w:proofErr w:type="spellStart"/>
      <w:r w:rsidR="00C23D5B" w:rsidRPr="00C23D5B">
        <w:t>хэштег</w:t>
      </w:r>
      <w:proofErr w:type="spellEnd"/>
      <w:r w:rsidR="00C23D5B" w:rsidRPr="00C23D5B">
        <w:t xml:space="preserve"> </w:t>
      </w:r>
      <w:r w:rsidR="004A5D10" w:rsidRPr="004A5D10">
        <w:rPr>
          <w:b/>
        </w:rPr>
        <w:t>#</w:t>
      </w:r>
      <w:proofErr w:type="spellStart"/>
      <w:r w:rsidR="004A5D10" w:rsidRPr="004A5D10">
        <w:rPr>
          <w:b/>
          <w:lang w:val="en-US"/>
        </w:rPr>
        <w:t>gmwbtb</w:t>
      </w:r>
      <w:proofErr w:type="spellEnd"/>
      <w:r w:rsidR="004A5D10" w:rsidRPr="004A5D10">
        <w:rPr>
          <w:b/>
        </w:rPr>
        <w:t>2021</w:t>
      </w:r>
      <w:r w:rsidR="004A5D10" w:rsidRPr="004A5D10">
        <w:t xml:space="preserve"> </w:t>
      </w:r>
      <w:r w:rsidR="004A5D10">
        <w:t xml:space="preserve">и </w:t>
      </w:r>
      <w:r w:rsidR="004A5D10" w:rsidRPr="004A5D10">
        <w:rPr>
          <w:b/>
        </w:rPr>
        <w:t>#</w:t>
      </w:r>
      <w:proofErr w:type="spellStart"/>
      <w:r w:rsidR="004A5D10" w:rsidRPr="004A5D10">
        <w:rPr>
          <w:b/>
          <w:lang w:val="en-US"/>
        </w:rPr>
        <w:t>gmwkg</w:t>
      </w:r>
      <w:proofErr w:type="spellEnd"/>
      <w:r w:rsidR="004A5D10" w:rsidRPr="004A5D10">
        <w:rPr>
          <w:b/>
        </w:rPr>
        <w:t>2021</w:t>
      </w:r>
      <w:r w:rsidR="00C23D5B" w:rsidRPr="00C23D5B">
        <w:t>. Также в</w:t>
      </w:r>
      <w:r w:rsidR="004A5D10">
        <w:t xml:space="preserve"> публикации</w:t>
      </w:r>
      <w:r w:rsidR="00C23D5B" w:rsidRPr="00C23D5B">
        <w:t xml:space="preserve"> </w:t>
      </w:r>
      <w:r w:rsidR="004A5D10">
        <w:t xml:space="preserve">указывается </w:t>
      </w:r>
      <w:r w:rsidRPr="00C23D5B">
        <w:t xml:space="preserve">информация об авторе </w:t>
      </w:r>
      <w:r w:rsidR="00DA2BA7" w:rsidRPr="00C23D5B">
        <w:t>видеоролика</w:t>
      </w:r>
      <w:r w:rsidRPr="00C23D5B">
        <w:t>: в</w:t>
      </w:r>
      <w:r w:rsidR="00437A5B" w:rsidRPr="00C23D5B">
        <w:t xml:space="preserve">озраст, фамилия, имя, отчество </w:t>
      </w:r>
      <w:r w:rsidRPr="00C23D5B">
        <w:t xml:space="preserve">автора </w:t>
      </w:r>
      <w:r w:rsidR="00DA2BA7" w:rsidRPr="00C23D5B">
        <w:t>видеоролика</w:t>
      </w:r>
      <w:r w:rsidRPr="00C23D5B">
        <w:t xml:space="preserve">, название </w:t>
      </w:r>
      <w:r w:rsidR="00DA2BA7" w:rsidRPr="00C23D5B">
        <w:t>видеоролика</w:t>
      </w:r>
      <w:r w:rsidRPr="00C23D5B">
        <w:t>.</w:t>
      </w:r>
      <w:r w:rsidR="00C067E1" w:rsidRPr="00C23D5B">
        <w:t xml:space="preserve"> </w:t>
      </w:r>
      <w:r w:rsidR="00C067E1" w:rsidRPr="00C23D5B">
        <w:rPr>
          <w:b/>
        </w:rPr>
        <w:t xml:space="preserve">ВНИМАНИЕ! </w:t>
      </w:r>
      <w:r w:rsidR="00BA2152">
        <w:rPr>
          <w:b/>
        </w:rPr>
        <w:t xml:space="preserve">На период проведения конкурса профиль </w:t>
      </w:r>
      <w:r w:rsidR="00BA2152">
        <w:rPr>
          <w:b/>
          <w:lang w:val="en-US"/>
        </w:rPr>
        <w:t>Instagram</w:t>
      </w:r>
      <w:r w:rsidR="00BA2152" w:rsidRPr="00BA2152">
        <w:rPr>
          <w:b/>
        </w:rPr>
        <w:t xml:space="preserve"> </w:t>
      </w:r>
      <w:r w:rsidR="00BA2152">
        <w:rPr>
          <w:b/>
        </w:rPr>
        <w:t xml:space="preserve">и/или </w:t>
      </w:r>
      <w:proofErr w:type="spellStart"/>
      <w:r w:rsidR="00BA2152">
        <w:rPr>
          <w:b/>
          <w:lang w:val="en-US"/>
        </w:rPr>
        <w:t>TikTok</w:t>
      </w:r>
      <w:proofErr w:type="spellEnd"/>
      <w:r w:rsidR="00BA2152" w:rsidRPr="00BA2152">
        <w:rPr>
          <w:b/>
        </w:rPr>
        <w:t xml:space="preserve"> </w:t>
      </w:r>
      <w:r w:rsidR="00BA2152">
        <w:rPr>
          <w:b/>
        </w:rPr>
        <w:t>не должен быть закрытым</w:t>
      </w:r>
      <w:r w:rsidR="00C067E1" w:rsidRPr="00C23D5B">
        <w:rPr>
          <w:b/>
        </w:rPr>
        <w:t>.</w:t>
      </w:r>
    </w:p>
    <w:p w:rsidR="00984F3A" w:rsidRPr="001F501E" w:rsidRDefault="00984F3A" w:rsidP="00AB664A">
      <w:pPr>
        <w:pStyle w:val="a3"/>
        <w:shd w:val="clear" w:color="auto" w:fill="FFFFFF"/>
        <w:spacing w:before="0" w:beforeAutospacing="0" w:after="0" w:afterAutospacing="0"/>
        <w:ind w:firstLine="567"/>
        <w:jc w:val="both"/>
      </w:pPr>
      <w:r w:rsidRPr="00C23D5B">
        <w:t>6.</w:t>
      </w:r>
      <w:r w:rsidR="00C067E1" w:rsidRPr="00C23D5B">
        <w:t xml:space="preserve">3. На Конкурс не принимаются </w:t>
      </w:r>
      <w:r w:rsidRPr="00C23D5B">
        <w:t>копии чужих работ;</w:t>
      </w:r>
      <w:r w:rsidR="007623BF" w:rsidRPr="00C23D5B">
        <w:t xml:space="preserve"> </w:t>
      </w:r>
      <w:r w:rsidRPr="00C23D5B">
        <w:t>работы низкого качества и не соответствующие возрасту автора;</w:t>
      </w:r>
      <w:r w:rsidR="007623BF" w:rsidRPr="00C23D5B">
        <w:t xml:space="preserve"> </w:t>
      </w:r>
      <w:r w:rsidRPr="00C23D5B">
        <w:t>работы с неполными данными об авторе</w:t>
      </w:r>
      <w:r w:rsidR="005A1FA6" w:rsidRPr="00C23D5B">
        <w:t xml:space="preserve">; работы, </w:t>
      </w:r>
      <w:r w:rsidR="007D41A8" w:rsidRPr="00C23D5B">
        <w:t>унижающие честь и достоинство</w:t>
      </w:r>
      <w:r w:rsidR="00C76A11" w:rsidRPr="00C23D5B">
        <w:t xml:space="preserve"> </w:t>
      </w:r>
      <w:r w:rsidR="007D41A8" w:rsidRPr="00C23D5B">
        <w:t>представителей каких-либо социальных групп</w:t>
      </w:r>
      <w:r w:rsidR="005A1FA6" w:rsidRPr="00C23D5B">
        <w:t>;</w:t>
      </w:r>
      <w:r w:rsidR="007D41A8" w:rsidRPr="00C23D5B">
        <w:t xml:space="preserve"> </w:t>
      </w:r>
      <w:r w:rsidRPr="00C23D5B">
        <w:t>работы</w:t>
      </w:r>
      <w:r w:rsidR="00FD522E" w:rsidRPr="00C23D5B">
        <w:t>,</w:t>
      </w:r>
      <w:r w:rsidRPr="00C23D5B">
        <w:t xml:space="preserve"> со</w:t>
      </w:r>
      <w:r w:rsidR="005A1FA6" w:rsidRPr="00C23D5B">
        <w:t>держащие сцены насилия.</w:t>
      </w:r>
    </w:p>
    <w:p w:rsidR="00984F3A" w:rsidRDefault="00984F3A" w:rsidP="00AB664A">
      <w:pPr>
        <w:pStyle w:val="a3"/>
        <w:shd w:val="clear" w:color="auto" w:fill="FFFFFF"/>
        <w:spacing w:before="0" w:beforeAutospacing="0" w:after="0" w:afterAutospacing="0"/>
        <w:ind w:firstLine="567"/>
        <w:jc w:val="both"/>
      </w:pPr>
      <w:r w:rsidRPr="001F501E">
        <w:t>6.</w:t>
      </w:r>
      <w:r w:rsidR="00C067E1" w:rsidRPr="001F501E">
        <w:t>4</w:t>
      </w:r>
      <w:r w:rsidRPr="001F501E">
        <w:t>.</w:t>
      </w:r>
      <w:r w:rsidR="005A1FA6">
        <w:t> </w:t>
      </w:r>
      <w:r w:rsidRPr="001F501E">
        <w:t>Представленные на Конкурс работы, не соответствующие требованиям данного положения, не допускаются и отклоняются по формальному признаку.</w:t>
      </w:r>
    </w:p>
    <w:p w:rsidR="005A1FA6" w:rsidRPr="001F501E" w:rsidRDefault="005A1FA6" w:rsidP="00AB664A">
      <w:pPr>
        <w:pStyle w:val="a3"/>
        <w:shd w:val="clear" w:color="auto" w:fill="FFFFFF"/>
        <w:spacing w:before="0" w:beforeAutospacing="0" w:after="0" w:afterAutospacing="0"/>
        <w:jc w:val="both"/>
      </w:pPr>
    </w:p>
    <w:p w:rsidR="002257ED" w:rsidRPr="001F501E" w:rsidRDefault="002257ED" w:rsidP="002257ED">
      <w:pPr>
        <w:jc w:val="center"/>
        <w:rPr>
          <w:rStyle w:val="a4"/>
          <w:rFonts w:ascii="Times New Roman" w:eastAsia="Times New Roman" w:hAnsi="Times New Roman" w:cs="Times New Roman"/>
          <w:sz w:val="24"/>
          <w:szCs w:val="24"/>
          <w:lang w:eastAsia="ru-RU"/>
        </w:rPr>
      </w:pPr>
      <w:r w:rsidRPr="001F501E">
        <w:rPr>
          <w:rStyle w:val="a4"/>
          <w:rFonts w:ascii="Times New Roman" w:hAnsi="Times New Roman" w:cs="Times New Roman"/>
          <w:sz w:val="24"/>
          <w:szCs w:val="24"/>
        </w:rPr>
        <w:t xml:space="preserve">VII. </w:t>
      </w:r>
      <w:r w:rsidRPr="001F501E">
        <w:rPr>
          <w:rStyle w:val="a4"/>
          <w:rFonts w:ascii="Times New Roman" w:eastAsia="Times New Roman" w:hAnsi="Times New Roman" w:cs="Times New Roman"/>
          <w:sz w:val="24"/>
          <w:szCs w:val="24"/>
          <w:lang w:eastAsia="ru-RU"/>
        </w:rPr>
        <w:t xml:space="preserve">АВТОРСКИЕ ПРАВА </w:t>
      </w:r>
    </w:p>
    <w:p w:rsidR="002257ED" w:rsidRPr="001F501E" w:rsidRDefault="005A1FA6" w:rsidP="00AB664A">
      <w:pPr>
        <w:pStyle w:val="a3"/>
        <w:shd w:val="clear" w:color="auto" w:fill="FFFFFF"/>
        <w:spacing w:before="0" w:beforeAutospacing="0" w:after="0" w:afterAutospacing="0"/>
        <w:ind w:firstLine="567"/>
        <w:jc w:val="both"/>
      </w:pPr>
      <w:r>
        <w:t xml:space="preserve">7.1. </w:t>
      </w:r>
      <w:r w:rsidR="002257ED" w:rsidRPr="001F501E">
        <w:t xml:space="preserve">Все права принадлежат авторам </w:t>
      </w:r>
      <w:r w:rsidR="00E810E4">
        <w:t>видеороликов</w:t>
      </w:r>
      <w:r w:rsidR="002257ED" w:rsidRPr="001F501E">
        <w:t>. Организатор</w:t>
      </w:r>
      <w:r w:rsidR="00D348C9" w:rsidRPr="001F501E">
        <w:t>ы</w:t>
      </w:r>
      <w:r w:rsidR="002257ED" w:rsidRPr="001F501E">
        <w:t xml:space="preserve"> </w:t>
      </w:r>
      <w:r w:rsidR="0040434A" w:rsidRPr="001F501E">
        <w:t>оставляю</w:t>
      </w:r>
      <w:r w:rsidR="002257ED" w:rsidRPr="001F501E">
        <w:t xml:space="preserve">т за собой право публикации представленных на конкурс работ в СМИ и </w:t>
      </w:r>
      <w:r w:rsidR="004A5D10">
        <w:t>социальных сетях</w:t>
      </w:r>
      <w:r>
        <w:t>.</w:t>
      </w:r>
      <w:r w:rsidR="002257ED" w:rsidRPr="001F501E">
        <w:rPr>
          <w:b/>
        </w:rPr>
        <w:t xml:space="preserve"> Представляя работы на конкурс, автор подтверждает согласие с условиями конкурса</w:t>
      </w:r>
      <w:r w:rsidR="002257ED" w:rsidRPr="001F501E">
        <w:rPr>
          <w:b/>
          <w:i/>
        </w:rPr>
        <w:t>.</w:t>
      </w:r>
      <w:r w:rsidR="002257ED" w:rsidRPr="001F501E">
        <w:t xml:space="preserve"> </w:t>
      </w:r>
    </w:p>
    <w:p w:rsidR="00984F3A" w:rsidRPr="001F501E" w:rsidRDefault="00984F3A" w:rsidP="00984F3A">
      <w:pPr>
        <w:pStyle w:val="a3"/>
        <w:shd w:val="clear" w:color="auto" w:fill="FFFFFF"/>
        <w:jc w:val="center"/>
      </w:pPr>
      <w:r w:rsidRPr="001F501E">
        <w:rPr>
          <w:rStyle w:val="a4"/>
        </w:rPr>
        <w:t>VII</w:t>
      </w:r>
      <w:r w:rsidR="00FF46AA" w:rsidRPr="001F501E">
        <w:rPr>
          <w:rStyle w:val="a4"/>
          <w:lang w:val="en-US"/>
        </w:rPr>
        <w:t>I</w:t>
      </w:r>
      <w:r w:rsidRPr="001F501E">
        <w:rPr>
          <w:rStyle w:val="a4"/>
        </w:rPr>
        <w:t>. ПОДВЕДЕНИЕ ИТОГОВ КОНКУРСА И НАГРАЖДЕНИЕ УЧАСТНИКОВ</w:t>
      </w:r>
    </w:p>
    <w:p w:rsidR="00984F3A" w:rsidRDefault="00926CA0" w:rsidP="00AB664A">
      <w:pPr>
        <w:pStyle w:val="a3"/>
        <w:shd w:val="clear" w:color="auto" w:fill="FFFFFF"/>
        <w:spacing w:before="0" w:beforeAutospacing="0" w:after="0" w:afterAutospacing="0"/>
        <w:ind w:firstLine="567"/>
        <w:jc w:val="both"/>
      </w:pPr>
      <w:r w:rsidRPr="001F501E">
        <w:t>8</w:t>
      </w:r>
      <w:r w:rsidR="00984F3A" w:rsidRPr="001F501E">
        <w:t>.1.</w:t>
      </w:r>
      <w:r w:rsidR="005A1FA6">
        <w:t> </w:t>
      </w:r>
      <w:r w:rsidR="00984F3A" w:rsidRPr="001F501E">
        <w:t>По</w:t>
      </w:r>
      <w:r w:rsidR="00206AD8" w:rsidRPr="001F501E">
        <w:t xml:space="preserve">бедители </w:t>
      </w:r>
      <w:r w:rsidR="0040434A" w:rsidRPr="001F501E">
        <w:t xml:space="preserve">и отдельные участники </w:t>
      </w:r>
      <w:r w:rsidR="00206AD8" w:rsidRPr="001F501E">
        <w:t xml:space="preserve">Конкурса награждаются </w:t>
      </w:r>
      <w:r w:rsidR="0040434A" w:rsidRPr="001F501E">
        <w:t xml:space="preserve">ценными </w:t>
      </w:r>
      <w:r w:rsidR="00437A5B" w:rsidRPr="001F501E">
        <w:t>и поощрительными призами от организаторов Конкурса</w:t>
      </w:r>
      <w:r w:rsidR="008950C6" w:rsidRPr="001F501E">
        <w:t>.</w:t>
      </w:r>
    </w:p>
    <w:p w:rsidR="00CF0621" w:rsidRPr="00D17BC3" w:rsidRDefault="00CF0621" w:rsidP="00CF0621">
      <w:pPr>
        <w:pStyle w:val="ae"/>
        <w:ind w:left="3192" w:hanging="360"/>
        <w:rPr>
          <w:rFonts w:ascii="PF Baitushum Light" w:hAnsi="PF Baitushum Light"/>
          <w:sz w:val="22"/>
          <w:szCs w:val="22"/>
        </w:rPr>
      </w:pPr>
      <w:r w:rsidRPr="00D17BC3">
        <w:rPr>
          <w:rFonts w:ascii="Symbol" w:hAnsi="Symbol"/>
          <w:noProof/>
          <w:sz w:val="22"/>
          <w:szCs w:val="22"/>
        </w:rPr>
        <w:drawing>
          <wp:inline distT="0" distB="0" distL="0" distR="0" wp14:anchorId="3D1C7233" wp14:editId="0F1397D5">
            <wp:extent cx="114300" cy="114300"/>
            <wp:effectExtent l="0" t="0" r="0"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17BC3">
        <w:rPr>
          <w:sz w:val="14"/>
          <w:szCs w:val="14"/>
        </w:rPr>
        <w:t xml:space="preserve">      </w:t>
      </w:r>
      <w:r w:rsidRPr="00D17BC3">
        <w:rPr>
          <w:rFonts w:ascii="PF Baitushum Light" w:hAnsi="PF Baitushum Light"/>
          <w:sz w:val="22"/>
          <w:szCs w:val="22"/>
        </w:rPr>
        <w:t xml:space="preserve">Первое место </w:t>
      </w:r>
      <w:r w:rsidR="004A5D10">
        <w:rPr>
          <w:rFonts w:ascii="PF Baitushum Light" w:hAnsi="PF Baitushum Light"/>
          <w:sz w:val="22"/>
          <w:szCs w:val="22"/>
        </w:rPr>
        <w:t>–</w:t>
      </w:r>
      <w:r w:rsidRPr="00D17BC3">
        <w:rPr>
          <w:rFonts w:ascii="PF Baitushum Light" w:hAnsi="PF Baitushum Light"/>
          <w:sz w:val="22"/>
          <w:szCs w:val="22"/>
        </w:rPr>
        <w:t xml:space="preserve"> </w:t>
      </w:r>
      <w:r w:rsidR="004A5D10">
        <w:rPr>
          <w:rFonts w:ascii="PF Baitushum Light" w:hAnsi="PF Baitushum Light"/>
          <w:sz w:val="22"/>
          <w:szCs w:val="22"/>
        </w:rPr>
        <w:t xml:space="preserve">Открытие карты </w:t>
      </w:r>
      <w:r w:rsidR="004A5D10">
        <w:rPr>
          <w:rFonts w:ascii="PF Baitushum Light" w:hAnsi="PF Baitushum Light"/>
          <w:sz w:val="22"/>
          <w:szCs w:val="22"/>
          <w:lang w:val="en-US"/>
        </w:rPr>
        <w:t>VISA</w:t>
      </w:r>
      <w:r w:rsidR="004A5D10" w:rsidRPr="004A5D10">
        <w:rPr>
          <w:rFonts w:ascii="PF Baitushum Light" w:hAnsi="PF Baitushum Light"/>
          <w:sz w:val="22"/>
          <w:szCs w:val="22"/>
        </w:rPr>
        <w:t xml:space="preserve"> </w:t>
      </w:r>
      <w:r w:rsidR="004A5D10">
        <w:rPr>
          <w:rFonts w:ascii="PF Baitushum Light" w:hAnsi="PF Baitushum Light"/>
          <w:sz w:val="22"/>
          <w:szCs w:val="22"/>
          <w:lang w:val="en-US"/>
        </w:rPr>
        <w:t>c</w:t>
      </w:r>
      <w:r w:rsidR="004A5D10" w:rsidRPr="004A5D10">
        <w:rPr>
          <w:rFonts w:ascii="PF Baitushum Light" w:hAnsi="PF Baitushum Light"/>
          <w:sz w:val="22"/>
          <w:szCs w:val="22"/>
        </w:rPr>
        <w:t xml:space="preserve"> </w:t>
      </w:r>
      <w:r w:rsidR="004A5D10">
        <w:rPr>
          <w:rFonts w:ascii="PF Baitushum Light" w:hAnsi="PF Baitushum Light"/>
          <w:sz w:val="22"/>
          <w:szCs w:val="22"/>
        </w:rPr>
        <w:t xml:space="preserve">вознаграждением </w:t>
      </w:r>
      <w:r w:rsidRPr="00D17BC3">
        <w:rPr>
          <w:rFonts w:ascii="PF Baitushum Light" w:hAnsi="PF Baitushum Light"/>
          <w:sz w:val="22"/>
          <w:szCs w:val="22"/>
        </w:rPr>
        <w:t xml:space="preserve">5000 сом, </w:t>
      </w:r>
    </w:p>
    <w:p w:rsidR="00CF0621" w:rsidRPr="00D17BC3" w:rsidRDefault="00CF0621" w:rsidP="00CF0621">
      <w:pPr>
        <w:pStyle w:val="ae"/>
        <w:ind w:left="3192" w:hanging="360"/>
        <w:rPr>
          <w:rFonts w:ascii="PF Baitushum Light" w:hAnsi="PF Baitushum Light"/>
          <w:sz w:val="22"/>
          <w:szCs w:val="22"/>
        </w:rPr>
      </w:pPr>
      <w:r w:rsidRPr="00D17BC3">
        <w:rPr>
          <w:rFonts w:ascii="Symbol" w:hAnsi="Symbol"/>
          <w:noProof/>
          <w:sz w:val="22"/>
          <w:szCs w:val="22"/>
        </w:rPr>
        <w:drawing>
          <wp:inline distT="0" distB="0" distL="0" distR="0" wp14:anchorId="0755D60D" wp14:editId="0AF17A1E">
            <wp:extent cx="114300" cy="114300"/>
            <wp:effectExtent l="0" t="0" r="0" b="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17BC3">
        <w:rPr>
          <w:sz w:val="14"/>
          <w:szCs w:val="14"/>
        </w:rPr>
        <w:t xml:space="preserve">      </w:t>
      </w:r>
      <w:r w:rsidRPr="00D17BC3">
        <w:rPr>
          <w:rFonts w:ascii="PF Baitushum Light" w:hAnsi="PF Baitushum Light"/>
          <w:sz w:val="22"/>
          <w:szCs w:val="22"/>
        </w:rPr>
        <w:t xml:space="preserve">Второе место – </w:t>
      </w:r>
      <w:r w:rsidR="007E6081">
        <w:rPr>
          <w:rFonts w:ascii="PF Baitushum Light" w:hAnsi="PF Baitushum Light"/>
          <w:sz w:val="22"/>
          <w:szCs w:val="22"/>
        </w:rPr>
        <w:t xml:space="preserve">Открытие карты </w:t>
      </w:r>
      <w:r w:rsidR="007E6081">
        <w:rPr>
          <w:rFonts w:ascii="PF Baitushum Light" w:hAnsi="PF Baitushum Light"/>
          <w:sz w:val="22"/>
          <w:szCs w:val="22"/>
          <w:lang w:val="en-US"/>
        </w:rPr>
        <w:t>VISA</w:t>
      </w:r>
      <w:r w:rsidR="007E6081" w:rsidRPr="004A5D10">
        <w:rPr>
          <w:rFonts w:ascii="PF Baitushum Light" w:hAnsi="PF Baitushum Light"/>
          <w:sz w:val="22"/>
          <w:szCs w:val="22"/>
        </w:rPr>
        <w:t xml:space="preserve"> </w:t>
      </w:r>
      <w:r w:rsidR="007E6081">
        <w:rPr>
          <w:rFonts w:ascii="PF Baitushum Light" w:hAnsi="PF Baitushum Light"/>
          <w:sz w:val="22"/>
          <w:szCs w:val="22"/>
          <w:lang w:val="en-US"/>
        </w:rPr>
        <w:t>c</w:t>
      </w:r>
      <w:r w:rsidR="007E6081" w:rsidRPr="004A5D10">
        <w:rPr>
          <w:rFonts w:ascii="PF Baitushum Light" w:hAnsi="PF Baitushum Light"/>
          <w:sz w:val="22"/>
          <w:szCs w:val="22"/>
        </w:rPr>
        <w:t xml:space="preserve"> </w:t>
      </w:r>
      <w:r w:rsidR="007E6081">
        <w:rPr>
          <w:rFonts w:ascii="PF Baitushum Light" w:hAnsi="PF Baitushum Light"/>
          <w:sz w:val="22"/>
          <w:szCs w:val="22"/>
        </w:rPr>
        <w:t xml:space="preserve">вознаграждением </w:t>
      </w:r>
      <w:r w:rsidRPr="00D17BC3">
        <w:rPr>
          <w:rFonts w:ascii="PF Baitushum Light" w:hAnsi="PF Baitushum Light"/>
          <w:sz w:val="22"/>
          <w:szCs w:val="22"/>
        </w:rPr>
        <w:t xml:space="preserve">3000 сом, </w:t>
      </w:r>
    </w:p>
    <w:p w:rsidR="00CF0621" w:rsidRPr="00D17BC3" w:rsidRDefault="00CF0621" w:rsidP="00CF0621">
      <w:pPr>
        <w:pStyle w:val="ae"/>
        <w:ind w:left="3192" w:hanging="360"/>
        <w:rPr>
          <w:rFonts w:ascii="PF Baitushum Light" w:hAnsi="PF Baitushum Light"/>
          <w:sz w:val="22"/>
          <w:szCs w:val="22"/>
        </w:rPr>
      </w:pPr>
      <w:r w:rsidRPr="00D17BC3">
        <w:rPr>
          <w:rFonts w:ascii="Symbol" w:hAnsi="Symbol"/>
          <w:noProof/>
          <w:sz w:val="22"/>
          <w:szCs w:val="22"/>
        </w:rPr>
        <w:drawing>
          <wp:inline distT="0" distB="0" distL="0" distR="0" wp14:anchorId="03015F7B" wp14:editId="45859A75">
            <wp:extent cx="114300" cy="114300"/>
            <wp:effectExtent l="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17BC3">
        <w:rPr>
          <w:sz w:val="14"/>
          <w:szCs w:val="14"/>
        </w:rPr>
        <w:t xml:space="preserve">      </w:t>
      </w:r>
      <w:r w:rsidRPr="00D17BC3">
        <w:rPr>
          <w:rFonts w:ascii="PF Baitushum Light" w:hAnsi="PF Baitushum Light"/>
          <w:sz w:val="22"/>
          <w:szCs w:val="22"/>
        </w:rPr>
        <w:t>Третье место-</w:t>
      </w:r>
      <w:r w:rsidR="007E6081">
        <w:rPr>
          <w:rFonts w:ascii="PF Baitushum Light" w:hAnsi="PF Baitushum Light"/>
          <w:sz w:val="22"/>
          <w:szCs w:val="22"/>
        </w:rPr>
        <w:t xml:space="preserve">  Открытие</w:t>
      </w:r>
      <w:r w:rsidR="007E6081">
        <w:rPr>
          <w:rFonts w:ascii="PF Baitushum Light" w:hAnsi="PF Baitushum Light"/>
          <w:sz w:val="22"/>
          <w:szCs w:val="22"/>
        </w:rPr>
        <w:t xml:space="preserve"> карты </w:t>
      </w:r>
      <w:r w:rsidR="007E6081">
        <w:rPr>
          <w:rFonts w:ascii="PF Baitushum Light" w:hAnsi="PF Baitushum Light"/>
          <w:sz w:val="22"/>
          <w:szCs w:val="22"/>
          <w:lang w:val="en-US"/>
        </w:rPr>
        <w:t>VISA</w:t>
      </w:r>
      <w:r w:rsidR="007E6081" w:rsidRPr="004A5D10">
        <w:rPr>
          <w:rFonts w:ascii="PF Baitushum Light" w:hAnsi="PF Baitushum Light"/>
          <w:sz w:val="22"/>
          <w:szCs w:val="22"/>
        </w:rPr>
        <w:t xml:space="preserve"> </w:t>
      </w:r>
      <w:r w:rsidR="007E6081">
        <w:rPr>
          <w:rFonts w:ascii="PF Baitushum Light" w:hAnsi="PF Baitushum Light"/>
          <w:sz w:val="22"/>
          <w:szCs w:val="22"/>
          <w:lang w:val="en-US"/>
        </w:rPr>
        <w:t>c</w:t>
      </w:r>
      <w:r w:rsidR="007E6081" w:rsidRPr="004A5D10">
        <w:rPr>
          <w:rFonts w:ascii="PF Baitushum Light" w:hAnsi="PF Baitushum Light"/>
          <w:sz w:val="22"/>
          <w:szCs w:val="22"/>
        </w:rPr>
        <w:t xml:space="preserve"> </w:t>
      </w:r>
      <w:r w:rsidR="007E6081">
        <w:rPr>
          <w:rFonts w:ascii="PF Baitushum Light" w:hAnsi="PF Baitushum Light"/>
          <w:sz w:val="22"/>
          <w:szCs w:val="22"/>
        </w:rPr>
        <w:t>вознаграждением</w:t>
      </w:r>
      <w:r w:rsidRPr="00D17BC3">
        <w:rPr>
          <w:rFonts w:ascii="PF Baitushum Light" w:hAnsi="PF Baitushum Light"/>
          <w:sz w:val="22"/>
          <w:szCs w:val="22"/>
        </w:rPr>
        <w:t xml:space="preserve"> 1500 сом. </w:t>
      </w:r>
    </w:p>
    <w:p w:rsidR="00984F3A" w:rsidRPr="001F501E" w:rsidRDefault="00926CA0" w:rsidP="00AB664A">
      <w:pPr>
        <w:pStyle w:val="a3"/>
        <w:shd w:val="clear" w:color="auto" w:fill="FFFFFF"/>
        <w:spacing w:before="0" w:beforeAutospacing="0" w:after="0" w:afterAutospacing="0"/>
        <w:ind w:firstLine="567"/>
        <w:jc w:val="both"/>
      </w:pPr>
      <w:r w:rsidRPr="00D17BC3">
        <w:t>8</w:t>
      </w:r>
      <w:r w:rsidR="00984F3A" w:rsidRPr="00D17BC3">
        <w:t>.</w:t>
      </w:r>
      <w:r w:rsidR="0040434A" w:rsidRPr="00D17BC3">
        <w:t>2</w:t>
      </w:r>
      <w:r w:rsidR="00984F3A" w:rsidRPr="00D17BC3">
        <w:t>. Результаты Конкурса утверждаются</w:t>
      </w:r>
      <w:r w:rsidR="00F45947" w:rsidRPr="00D17BC3">
        <w:t xml:space="preserve"> членами жюри</w:t>
      </w:r>
      <w:r w:rsidR="00984F3A" w:rsidRPr="001F501E">
        <w:t>.</w:t>
      </w:r>
    </w:p>
    <w:p w:rsidR="00984F3A" w:rsidRPr="001F501E" w:rsidRDefault="00926CA0" w:rsidP="00AB664A">
      <w:pPr>
        <w:pStyle w:val="a3"/>
        <w:shd w:val="clear" w:color="auto" w:fill="FFFFFF"/>
        <w:spacing w:before="0" w:beforeAutospacing="0" w:after="0" w:afterAutospacing="0"/>
        <w:ind w:firstLine="567"/>
        <w:jc w:val="both"/>
      </w:pPr>
      <w:r w:rsidRPr="001F501E">
        <w:t>8</w:t>
      </w:r>
      <w:r w:rsidR="0040434A" w:rsidRPr="001F501E">
        <w:t>.3</w:t>
      </w:r>
      <w:r w:rsidR="00984F3A" w:rsidRPr="001F501E">
        <w:t>.</w:t>
      </w:r>
      <w:r w:rsidR="005A1FA6">
        <w:t> </w:t>
      </w:r>
      <w:r w:rsidR="00984F3A" w:rsidRPr="001F501E">
        <w:t xml:space="preserve">Информация о результатах конкурса размещается на официальном </w:t>
      </w:r>
      <w:r w:rsidR="00F45947" w:rsidRPr="001F501E">
        <w:t xml:space="preserve">сайте </w:t>
      </w:r>
      <w:r w:rsidR="00851A78" w:rsidRPr="001F501E">
        <w:t>организаторов</w:t>
      </w:r>
      <w:r w:rsidR="00984F3A" w:rsidRPr="001F501E">
        <w:t xml:space="preserve">. </w:t>
      </w:r>
    </w:p>
    <w:p w:rsidR="00B72ABD" w:rsidRDefault="00926CA0" w:rsidP="00AB664A">
      <w:pPr>
        <w:spacing w:after="0" w:line="240" w:lineRule="auto"/>
        <w:ind w:firstLine="567"/>
        <w:jc w:val="both"/>
        <w:rPr>
          <w:rFonts w:ascii="Times New Roman" w:hAnsi="Times New Roman" w:cs="Times New Roman"/>
          <w:sz w:val="24"/>
          <w:szCs w:val="24"/>
        </w:rPr>
      </w:pPr>
      <w:r w:rsidRPr="00DA2BA7">
        <w:rPr>
          <w:rFonts w:ascii="Times New Roman" w:hAnsi="Times New Roman" w:cs="Times New Roman"/>
          <w:sz w:val="24"/>
          <w:szCs w:val="24"/>
        </w:rPr>
        <w:t>8</w:t>
      </w:r>
      <w:r w:rsidR="0040434A" w:rsidRPr="00DA2BA7">
        <w:rPr>
          <w:rFonts w:ascii="Times New Roman" w:hAnsi="Times New Roman" w:cs="Times New Roman"/>
          <w:sz w:val="24"/>
          <w:szCs w:val="24"/>
        </w:rPr>
        <w:t>.4</w:t>
      </w:r>
      <w:r w:rsidR="00B72ABD" w:rsidRPr="00DA2BA7">
        <w:rPr>
          <w:rFonts w:ascii="Times New Roman" w:eastAsia="Times New Roman" w:hAnsi="Times New Roman" w:cs="Times New Roman"/>
          <w:sz w:val="24"/>
          <w:szCs w:val="24"/>
          <w:lang w:eastAsia="ru-RU"/>
        </w:rPr>
        <w:t xml:space="preserve">. </w:t>
      </w:r>
      <w:r w:rsidR="00B72ABD" w:rsidRPr="00DA2BA7">
        <w:rPr>
          <w:rFonts w:ascii="Times New Roman" w:hAnsi="Times New Roman" w:cs="Times New Roman"/>
          <w:sz w:val="24"/>
          <w:szCs w:val="24"/>
        </w:rPr>
        <w:t>О времени и месте церемонии награждения будет сообщено дополнительно.</w:t>
      </w:r>
    </w:p>
    <w:p w:rsidR="005A1FA6" w:rsidRPr="001F501E" w:rsidRDefault="005A1FA6" w:rsidP="00AB664A">
      <w:pPr>
        <w:spacing w:after="0" w:line="240" w:lineRule="auto"/>
        <w:jc w:val="both"/>
        <w:rPr>
          <w:rFonts w:ascii="Times New Roman" w:hAnsi="Times New Roman" w:cs="Times New Roman"/>
          <w:sz w:val="24"/>
          <w:szCs w:val="24"/>
        </w:rPr>
      </w:pPr>
    </w:p>
    <w:p w:rsidR="009575C4" w:rsidRPr="001F501E" w:rsidRDefault="007E6081" w:rsidP="00437A5B">
      <w:pPr>
        <w:pStyle w:val="ae"/>
        <w:jc w:val="center"/>
        <w:rPr>
          <w:b/>
          <w:lang w:eastAsia="en-US"/>
        </w:rPr>
      </w:pPr>
      <w:r>
        <w:rPr>
          <w:b/>
          <w:lang w:eastAsia="en-US"/>
        </w:rPr>
        <w:t>Информация по конкурсу</w:t>
      </w:r>
      <w:r w:rsidR="00437A5B" w:rsidRPr="001F501E">
        <w:rPr>
          <w:b/>
          <w:lang w:eastAsia="en-US"/>
        </w:rPr>
        <w:t xml:space="preserve">: </w:t>
      </w:r>
    </w:p>
    <w:p w:rsidR="00437A5B" w:rsidRPr="00C23D5B" w:rsidRDefault="00437A5B" w:rsidP="00926CA0">
      <w:pPr>
        <w:pStyle w:val="ae"/>
        <w:jc w:val="center"/>
        <w:rPr>
          <w:b/>
        </w:rPr>
      </w:pPr>
      <w:r w:rsidRPr="001F501E">
        <w:rPr>
          <w:b/>
        </w:rPr>
        <w:t xml:space="preserve">г. Бишкек, ул. Уметалиева, </w:t>
      </w:r>
      <w:r w:rsidR="00B33A07">
        <w:rPr>
          <w:b/>
        </w:rPr>
        <w:t>76</w:t>
      </w:r>
      <w:r w:rsidRPr="001F501E">
        <w:rPr>
          <w:b/>
        </w:rPr>
        <w:t xml:space="preserve"> </w:t>
      </w:r>
      <w:r w:rsidR="005A1FA6">
        <w:rPr>
          <w:b/>
        </w:rPr>
        <w:t>(</w:t>
      </w:r>
      <w:r w:rsidR="00B33A07">
        <w:rPr>
          <w:b/>
        </w:rPr>
        <w:t xml:space="preserve">головной </w:t>
      </w:r>
      <w:r w:rsidR="005A1FA6">
        <w:rPr>
          <w:b/>
        </w:rPr>
        <w:t>о</w:t>
      </w:r>
      <w:r w:rsidRPr="001F501E">
        <w:rPr>
          <w:b/>
        </w:rPr>
        <w:t xml:space="preserve">фис </w:t>
      </w:r>
      <w:r w:rsidR="00B33A07">
        <w:rPr>
          <w:b/>
        </w:rPr>
        <w:t>банка «</w:t>
      </w:r>
      <w:r w:rsidR="00B33A07" w:rsidRPr="00C23D5B">
        <w:rPr>
          <w:b/>
        </w:rPr>
        <w:t xml:space="preserve">Бай </w:t>
      </w:r>
      <w:proofErr w:type="spellStart"/>
      <w:r w:rsidR="00B33A07" w:rsidRPr="00C23D5B">
        <w:rPr>
          <w:b/>
        </w:rPr>
        <w:t>Тушум</w:t>
      </w:r>
      <w:proofErr w:type="spellEnd"/>
      <w:r w:rsidR="00B33A07" w:rsidRPr="00C23D5B">
        <w:rPr>
          <w:b/>
        </w:rPr>
        <w:t>»</w:t>
      </w:r>
      <w:r w:rsidR="005A1FA6" w:rsidRPr="00C23D5B">
        <w:rPr>
          <w:b/>
        </w:rPr>
        <w:t>)</w:t>
      </w:r>
      <w:r w:rsidRPr="00C23D5B">
        <w:rPr>
          <w:b/>
        </w:rPr>
        <w:t xml:space="preserve">. </w:t>
      </w:r>
    </w:p>
    <w:p w:rsidR="00C23D5B" w:rsidRPr="00C23D5B" w:rsidRDefault="00437A5B" w:rsidP="00C23D5B">
      <w:pPr>
        <w:pStyle w:val="ae"/>
        <w:jc w:val="center"/>
        <w:rPr>
          <w:b/>
          <w:lang w:eastAsia="en-US"/>
        </w:rPr>
      </w:pPr>
      <w:r w:rsidRPr="00C23D5B">
        <w:rPr>
          <w:b/>
          <w:lang w:eastAsia="en-US"/>
        </w:rPr>
        <w:t xml:space="preserve">Телефоны </w:t>
      </w:r>
      <w:r w:rsidR="009575C4" w:rsidRPr="00C23D5B">
        <w:rPr>
          <w:b/>
          <w:lang w:eastAsia="en-US"/>
        </w:rPr>
        <w:t xml:space="preserve">для справок: </w:t>
      </w:r>
      <w:r w:rsidR="00C23D5B" w:rsidRPr="00C23D5B">
        <w:rPr>
          <w:b/>
          <w:lang w:eastAsia="en-US"/>
        </w:rPr>
        <w:t xml:space="preserve">0 (312) 905 805, 0 (554) 905 805, 0 (770) 905 805, 0 (701) 905 805 </w:t>
      </w:r>
    </w:p>
    <w:p w:rsidR="007D41A8" w:rsidRPr="001F501E" w:rsidRDefault="00C23D5B" w:rsidP="00C23D5B">
      <w:pPr>
        <w:pStyle w:val="ae"/>
        <w:jc w:val="center"/>
        <w:rPr>
          <w:b/>
          <w:lang w:eastAsia="en-US"/>
        </w:rPr>
      </w:pPr>
      <w:r w:rsidRPr="00C23D5B">
        <w:rPr>
          <w:b/>
          <w:lang w:eastAsia="en-US"/>
        </w:rPr>
        <w:t>0 (777) 905 805 (</w:t>
      </w:r>
      <w:proofErr w:type="spellStart"/>
      <w:r w:rsidRPr="00C23D5B">
        <w:rPr>
          <w:b/>
          <w:lang w:eastAsia="en-US"/>
        </w:rPr>
        <w:t>Telegram</w:t>
      </w:r>
      <w:proofErr w:type="spellEnd"/>
      <w:r w:rsidRPr="00C23D5B">
        <w:rPr>
          <w:b/>
          <w:lang w:eastAsia="en-US"/>
        </w:rPr>
        <w:t xml:space="preserve"> и </w:t>
      </w:r>
      <w:proofErr w:type="spellStart"/>
      <w:r w:rsidRPr="00C23D5B">
        <w:rPr>
          <w:b/>
          <w:lang w:eastAsia="en-US"/>
        </w:rPr>
        <w:t>Whatsapp</w:t>
      </w:r>
      <w:proofErr w:type="spellEnd"/>
      <w:r w:rsidRPr="00C23D5B">
        <w:rPr>
          <w:b/>
          <w:lang w:eastAsia="en-US"/>
        </w:rPr>
        <w:t>)</w:t>
      </w:r>
      <w:r w:rsidR="007D41A8" w:rsidRPr="00C23D5B">
        <w:rPr>
          <w:b/>
          <w:lang w:eastAsia="en-US"/>
        </w:rPr>
        <w:t>.</w:t>
      </w:r>
    </w:p>
    <w:p w:rsidR="009575C4" w:rsidRPr="001F501E" w:rsidRDefault="009575C4" w:rsidP="00926CA0">
      <w:pPr>
        <w:pStyle w:val="ae"/>
        <w:jc w:val="center"/>
        <w:rPr>
          <w:b/>
          <w:lang w:eastAsia="en-US"/>
        </w:rPr>
      </w:pPr>
      <w:r w:rsidRPr="001F501E">
        <w:rPr>
          <w:b/>
          <w:lang w:eastAsia="en-US"/>
        </w:rPr>
        <w:t xml:space="preserve">Последний срок </w:t>
      </w:r>
      <w:r w:rsidR="007E6081">
        <w:rPr>
          <w:b/>
          <w:lang w:eastAsia="en-US"/>
        </w:rPr>
        <w:t>опубликования видеоматериалов</w:t>
      </w:r>
      <w:r w:rsidRPr="001F501E">
        <w:rPr>
          <w:b/>
          <w:lang w:eastAsia="en-US"/>
        </w:rPr>
        <w:t xml:space="preserve"> –</w:t>
      </w:r>
    </w:p>
    <w:p w:rsidR="002D4DD4" w:rsidRPr="001F501E" w:rsidRDefault="007E6081" w:rsidP="007E6081">
      <w:pPr>
        <w:pStyle w:val="ae"/>
        <w:tabs>
          <w:tab w:val="center" w:pos="4961"/>
          <w:tab w:val="left" w:pos="7785"/>
        </w:tabs>
        <w:rPr>
          <w:b/>
          <w:lang w:eastAsia="en-US"/>
        </w:rPr>
      </w:pPr>
      <w:r>
        <w:rPr>
          <w:b/>
          <w:lang w:eastAsia="en-US"/>
        </w:rPr>
        <w:tab/>
      </w:r>
      <w:r w:rsidR="008950C6" w:rsidRPr="001F501E">
        <w:rPr>
          <w:b/>
          <w:lang w:eastAsia="en-US"/>
        </w:rPr>
        <w:t xml:space="preserve">17.00 часов </w:t>
      </w:r>
      <w:r w:rsidR="00B33A07">
        <w:rPr>
          <w:b/>
          <w:lang w:eastAsia="en-US"/>
        </w:rPr>
        <w:t>23</w:t>
      </w:r>
      <w:r w:rsidR="000B4F39" w:rsidRPr="001F501E">
        <w:rPr>
          <w:b/>
          <w:lang w:eastAsia="en-US"/>
        </w:rPr>
        <w:t xml:space="preserve"> марта</w:t>
      </w:r>
      <w:r w:rsidR="00E810E4">
        <w:rPr>
          <w:b/>
          <w:lang w:eastAsia="en-US"/>
        </w:rPr>
        <w:t xml:space="preserve"> 2021</w:t>
      </w:r>
      <w:r w:rsidR="00C23D5B">
        <w:rPr>
          <w:b/>
          <w:lang w:eastAsia="en-US"/>
        </w:rPr>
        <w:t xml:space="preserve"> года</w:t>
      </w:r>
      <w:r>
        <w:rPr>
          <w:b/>
          <w:lang w:eastAsia="en-US"/>
        </w:rPr>
        <w:tab/>
      </w:r>
    </w:p>
    <w:sectPr w:rsidR="002D4DD4" w:rsidRPr="001F501E" w:rsidSect="006E7447">
      <w:footerReference w:type="default" r:id="rId12"/>
      <w:pgSz w:w="11906" w:h="16838"/>
      <w:pgMar w:top="567"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DA2" w:rsidRDefault="00D86DA2" w:rsidP="00CF0621">
      <w:pPr>
        <w:spacing w:after="0" w:line="240" w:lineRule="auto"/>
      </w:pPr>
      <w:r>
        <w:separator/>
      </w:r>
    </w:p>
  </w:endnote>
  <w:endnote w:type="continuationSeparator" w:id="0">
    <w:p w:rsidR="00D86DA2" w:rsidRDefault="00D86DA2" w:rsidP="00CF0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Raavi">
    <w:altName w:val="Cambria Math"/>
    <w:panose1 w:val="02000500000000000000"/>
    <w:charset w:val="01"/>
    <w:family w:val="roman"/>
    <w:notTrueType/>
    <w:pitch w:val="variable"/>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F Baitushum Light">
    <w:altName w:val="Candara"/>
    <w:panose1 w:val="02000506000000020004"/>
    <w:charset w:val="CC"/>
    <w:family w:val="auto"/>
    <w:pitch w:val="variable"/>
    <w:sig w:usb0="A00002BF"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4014974"/>
      <w:docPartObj>
        <w:docPartGallery w:val="Page Numbers (Bottom of Page)"/>
        <w:docPartUnique/>
      </w:docPartObj>
    </w:sdtPr>
    <w:sdtEndPr/>
    <w:sdtContent>
      <w:p w:rsidR="00CF0621" w:rsidRDefault="00CF0621">
        <w:pPr>
          <w:pStyle w:val="af2"/>
          <w:jc w:val="right"/>
        </w:pPr>
        <w:r>
          <w:fldChar w:fldCharType="begin"/>
        </w:r>
        <w:r>
          <w:instrText>PAGE   \* MERGEFORMAT</w:instrText>
        </w:r>
        <w:r>
          <w:fldChar w:fldCharType="separate"/>
        </w:r>
        <w:r w:rsidR="00015C04">
          <w:rPr>
            <w:noProof/>
          </w:rPr>
          <w:t>3</w:t>
        </w:r>
        <w:r>
          <w:fldChar w:fldCharType="end"/>
        </w:r>
      </w:p>
    </w:sdtContent>
  </w:sdt>
  <w:p w:rsidR="00CF0621" w:rsidRDefault="00CF0621">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DA2" w:rsidRDefault="00D86DA2" w:rsidP="00CF0621">
      <w:pPr>
        <w:spacing w:after="0" w:line="240" w:lineRule="auto"/>
      </w:pPr>
      <w:r>
        <w:separator/>
      </w:r>
    </w:p>
  </w:footnote>
  <w:footnote w:type="continuationSeparator" w:id="0">
    <w:p w:rsidR="00D86DA2" w:rsidRDefault="00D86DA2" w:rsidP="00CF06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D7547"/>
    <w:multiLevelType w:val="hybridMultilevel"/>
    <w:tmpl w:val="0416FB94"/>
    <w:lvl w:ilvl="0" w:tplc="3656EAE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60957727"/>
    <w:multiLevelType w:val="hybridMultilevel"/>
    <w:tmpl w:val="A818276E"/>
    <w:lvl w:ilvl="0" w:tplc="0419000F">
      <w:start w:val="1"/>
      <w:numFmt w:val="decimal"/>
      <w:lvlText w:val="%1."/>
      <w:lvlJc w:val="left"/>
      <w:pPr>
        <w:tabs>
          <w:tab w:val="num" w:pos="360"/>
        </w:tabs>
        <w:ind w:left="360" w:hanging="360"/>
      </w:pPr>
      <w:rPr>
        <w:rFont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F3A"/>
    <w:rsid w:val="00015C04"/>
    <w:rsid w:val="00054749"/>
    <w:rsid w:val="00067600"/>
    <w:rsid w:val="000B4F39"/>
    <w:rsid w:val="000D09CF"/>
    <w:rsid w:val="000E0A29"/>
    <w:rsid w:val="00110CC9"/>
    <w:rsid w:val="001844BD"/>
    <w:rsid w:val="00187F76"/>
    <w:rsid w:val="001A2527"/>
    <w:rsid w:val="001D1EFD"/>
    <w:rsid w:val="001E2AAB"/>
    <w:rsid w:val="001F501E"/>
    <w:rsid w:val="00206AD8"/>
    <w:rsid w:val="002234C1"/>
    <w:rsid w:val="002234EB"/>
    <w:rsid w:val="002257ED"/>
    <w:rsid w:val="00225A1B"/>
    <w:rsid w:val="00264FE4"/>
    <w:rsid w:val="002D4DD4"/>
    <w:rsid w:val="00346115"/>
    <w:rsid w:val="00387236"/>
    <w:rsid w:val="003B1B16"/>
    <w:rsid w:val="003F4B7F"/>
    <w:rsid w:val="00401B0E"/>
    <w:rsid w:val="0040434A"/>
    <w:rsid w:val="00431EA8"/>
    <w:rsid w:val="00437A5B"/>
    <w:rsid w:val="00470363"/>
    <w:rsid w:val="0048229F"/>
    <w:rsid w:val="004879CC"/>
    <w:rsid w:val="004A5D10"/>
    <w:rsid w:val="004B4F07"/>
    <w:rsid w:val="004B75B8"/>
    <w:rsid w:val="004C37DD"/>
    <w:rsid w:val="00561BCC"/>
    <w:rsid w:val="005A1FA6"/>
    <w:rsid w:val="005A6079"/>
    <w:rsid w:val="005E228C"/>
    <w:rsid w:val="00617CA3"/>
    <w:rsid w:val="00691D2F"/>
    <w:rsid w:val="00692B3A"/>
    <w:rsid w:val="006B2BEB"/>
    <w:rsid w:val="006E7447"/>
    <w:rsid w:val="0075212F"/>
    <w:rsid w:val="00752BFE"/>
    <w:rsid w:val="007623BF"/>
    <w:rsid w:val="007B02B5"/>
    <w:rsid w:val="007D41A8"/>
    <w:rsid w:val="007E407F"/>
    <w:rsid w:val="007E6081"/>
    <w:rsid w:val="007E77EF"/>
    <w:rsid w:val="008317C6"/>
    <w:rsid w:val="00851357"/>
    <w:rsid w:val="00851A78"/>
    <w:rsid w:val="008950C6"/>
    <w:rsid w:val="008A2E05"/>
    <w:rsid w:val="00904F20"/>
    <w:rsid w:val="00926CA0"/>
    <w:rsid w:val="009279DB"/>
    <w:rsid w:val="009575C4"/>
    <w:rsid w:val="00964466"/>
    <w:rsid w:val="00980E51"/>
    <w:rsid w:val="00982527"/>
    <w:rsid w:val="00984F3A"/>
    <w:rsid w:val="00A73F45"/>
    <w:rsid w:val="00A941E3"/>
    <w:rsid w:val="00A961AC"/>
    <w:rsid w:val="00AB664A"/>
    <w:rsid w:val="00B05280"/>
    <w:rsid w:val="00B33A07"/>
    <w:rsid w:val="00B56FE6"/>
    <w:rsid w:val="00B72ABD"/>
    <w:rsid w:val="00B76FD4"/>
    <w:rsid w:val="00B97665"/>
    <w:rsid w:val="00BA2152"/>
    <w:rsid w:val="00C067E1"/>
    <w:rsid w:val="00C23D5B"/>
    <w:rsid w:val="00C42843"/>
    <w:rsid w:val="00C47F82"/>
    <w:rsid w:val="00C76A11"/>
    <w:rsid w:val="00CF0621"/>
    <w:rsid w:val="00D17BC3"/>
    <w:rsid w:val="00D2100B"/>
    <w:rsid w:val="00D348C9"/>
    <w:rsid w:val="00D814BD"/>
    <w:rsid w:val="00D86DA2"/>
    <w:rsid w:val="00DA2BA7"/>
    <w:rsid w:val="00DF4CD9"/>
    <w:rsid w:val="00E351B9"/>
    <w:rsid w:val="00E70F2A"/>
    <w:rsid w:val="00E724C3"/>
    <w:rsid w:val="00E810E4"/>
    <w:rsid w:val="00E960DD"/>
    <w:rsid w:val="00ED49E7"/>
    <w:rsid w:val="00F07702"/>
    <w:rsid w:val="00F33AD3"/>
    <w:rsid w:val="00F354C1"/>
    <w:rsid w:val="00F45947"/>
    <w:rsid w:val="00F463A3"/>
    <w:rsid w:val="00F717CC"/>
    <w:rsid w:val="00F71E9B"/>
    <w:rsid w:val="00FD522E"/>
    <w:rsid w:val="00FD5D73"/>
    <w:rsid w:val="00FF46AA"/>
    <w:rsid w:val="00FF6A80"/>
  </w:rsids>
  <m:mathPr>
    <m:mathFont m:val="Cambria Math"/>
    <m:brkBin m:val="before"/>
    <m:brkBinSub m:val="--"/>
    <m:smallFrac m:val="0"/>
    <m:dispDef/>
    <m:lMargin m:val="0"/>
    <m:rMargin m:val="0"/>
    <m:defJc m:val="centerGroup"/>
    <m:wrapIndent m:val="1440"/>
    <m:intLim m:val="subSup"/>
    <m:naryLim m:val="undOvr"/>
  </m:mathPr>
  <w:themeFontLang w:val="ru-RU"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AFCDA7-2BC3-4E33-AB0F-9F610E426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F71E9B"/>
    <w:pPr>
      <w:keepNext/>
      <w:tabs>
        <w:tab w:val="right" w:pos="9356"/>
      </w:tabs>
      <w:spacing w:after="0" w:line="240" w:lineRule="auto"/>
      <w:outlineLvl w:val="0"/>
    </w:pPr>
    <w:rPr>
      <w:rFonts w:ascii="Times New Roman" w:eastAsia="Times New Roman" w:hAnsi="Times New Roman" w:cs="Times New Roman"/>
      <w:sz w:val="28"/>
      <w:szCs w:val="24"/>
      <w:lang w:val="en-US"/>
    </w:rPr>
  </w:style>
  <w:style w:type="paragraph" w:styleId="3">
    <w:name w:val="heading 3"/>
    <w:basedOn w:val="a"/>
    <w:next w:val="a"/>
    <w:link w:val="30"/>
    <w:uiPriority w:val="9"/>
    <w:semiHidden/>
    <w:unhideWhenUsed/>
    <w:qFormat/>
    <w:rsid w:val="00D348C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84F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84F3A"/>
    <w:rPr>
      <w:b/>
      <w:bCs/>
    </w:rPr>
  </w:style>
  <w:style w:type="character" w:customStyle="1" w:styleId="apple-converted-space">
    <w:name w:val="apple-converted-space"/>
    <w:basedOn w:val="a0"/>
    <w:rsid w:val="00984F3A"/>
  </w:style>
  <w:style w:type="character" w:styleId="a5">
    <w:name w:val="Hyperlink"/>
    <w:basedOn w:val="a0"/>
    <w:unhideWhenUsed/>
    <w:rsid w:val="00984F3A"/>
    <w:rPr>
      <w:color w:val="0000FF"/>
      <w:u w:val="single"/>
    </w:rPr>
  </w:style>
  <w:style w:type="character" w:customStyle="1" w:styleId="10">
    <w:name w:val="Заголовок 1 Знак"/>
    <w:basedOn w:val="a0"/>
    <w:link w:val="1"/>
    <w:rsid w:val="00F71E9B"/>
    <w:rPr>
      <w:rFonts w:ascii="Times New Roman" w:eastAsia="Times New Roman" w:hAnsi="Times New Roman" w:cs="Times New Roman"/>
      <w:sz w:val="28"/>
      <w:szCs w:val="24"/>
      <w:lang w:val="en-US"/>
    </w:rPr>
  </w:style>
  <w:style w:type="paragraph" w:styleId="a6">
    <w:name w:val="List Paragraph"/>
    <w:basedOn w:val="a"/>
    <w:uiPriority w:val="34"/>
    <w:qFormat/>
    <w:rsid w:val="00F71E9B"/>
    <w:pPr>
      <w:spacing w:after="0" w:line="240" w:lineRule="auto"/>
      <w:ind w:left="720"/>
      <w:contextualSpacing/>
    </w:pPr>
    <w:rPr>
      <w:rFonts w:ascii="Times New Roman" w:eastAsia="Times New Roman" w:hAnsi="Times New Roman" w:cs="Times New Roman"/>
      <w:sz w:val="24"/>
      <w:szCs w:val="24"/>
      <w:lang w:eastAsia="ru-RU"/>
    </w:rPr>
  </w:style>
  <w:style w:type="character" w:styleId="a7">
    <w:name w:val="annotation reference"/>
    <w:basedOn w:val="a0"/>
    <w:uiPriority w:val="99"/>
    <w:semiHidden/>
    <w:unhideWhenUsed/>
    <w:rsid w:val="00851A78"/>
    <w:rPr>
      <w:sz w:val="16"/>
      <w:szCs w:val="16"/>
    </w:rPr>
  </w:style>
  <w:style w:type="paragraph" w:styleId="a8">
    <w:name w:val="annotation text"/>
    <w:basedOn w:val="a"/>
    <w:link w:val="a9"/>
    <w:uiPriority w:val="99"/>
    <w:semiHidden/>
    <w:unhideWhenUsed/>
    <w:rsid w:val="00851A78"/>
    <w:pPr>
      <w:spacing w:line="240" w:lineRule="auto"/>
    </w:pPr>
    <w:rPr>
      <w:sz w:val="20"/>
      <w:szCs w:val="20"/>
    </w:rPr>
  </w:style>
  <w:style w:type="character" w:customStyle="1" w:styleId="a9">
    <w:name w:val="Текст примечания Знак"/>
    <w:basedOn w:val="a0"/>
    <w:link w:val="a8"/>
    <w:uiPriority w:val="99"/>
    <w:semiHidden/>
    <w:rsid w:val="00851A78"/>
    <w:rPr>
      <w:sz w:val="20"/>
      <w:szCs w:val="20"/>
    </w:rPr>
  </w:style>
  <w:style w:type="paragraph" w:styleId="aa">
    <w:name w:val="annotation subject"/>
    <w:basedOn w:val="a8"/>
    <w:next w:val="a8"/>
    <w:link w:val="ab"/>
    <w:uiPriority w:val="99"/>
    <w:semiHidden/>
    <w:unhideWhenUsed/>
    <w:rsid w:val="00851A78"/>
    <w:rPr>
      <w:b/>
      <w:bCs/>
    </w:rPr>
  </w:style>
  <w:style w:type="character" w:customStyle="1" w:styleId="ab">
    <w:name w:val="Тема примечания Знак"/>
    <w:basedOn w:val="a9"/>
    <w:link w:val="aa"/>
    <w:uiPriority w:val="99"/>
    <w:semiHidden/>
    <w:rsid w:val="00851A78"/>
    <w:rPr>
      <w:b/>
      <w:bCs/>
      <w:sz w:val="20"/>
      <w:szCs w:val="20"/>
    </w:rPr>
  </w:style>
  <w:style w:type="paragraph" w:styleId="ac">
    <w:name w:val="Balloon Text"/>
    <w:basedOn w:val="a"/>
    <w:link w:val="ad"/>
    <w:uiPriority w:val="99"/>
    <w:semiHidden/>
    <w:unhideWhenUsed/>
    <w:rsid w:val="00851A7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51A78"/>
    <w:rPr>
      <w:rFonts w:ascii="Tahoma" w:hAnsi="Tahoma" w:cs="Tahoma"/>
      <w:sz w:val="16"/>
      <w:szCs w:val="16"/>
    </w:rPr>
  </w:style>
  <w:style w:type="paragraph" w:styleId="ae">
    <w:name w:val="No Spacing"/>
    <w:uiPriority w:val="1"/>
    <w:qFormat/>
    <w:rsid w:val="004879CC"/>
    <w:pPr>
      <w:spacing w:after="0" w:line="240" w:lineRule="auto"/>
    </w:pPr>
    <w:rPr>
      <w:rFonts w:ascii="Times New Roman" w:hAnsi="Times New Roman" w:cs="Times New Roman"/>
      <w:sz w:val="24"/>
      <w:szCs w:val="24"/>
      <w:lang w:eastAsia="ru-RU"/>
    </w:rPr>
  </w:style>
  <w:style w:type="table" w:styleId="af">
    <w:name w:val="Table Grid"/>
    <w:basedOn w:val="a1"/>
    <w:uiPriority w:val="39"/>
    <w:rsid w:val="00487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D348C9"/>
    <w:rPr>
      <w:rFonts w:asciiTheme="majorHAnsi" w:eastAsiaTheme="majorEastAsia" w:hAnsiTheme="majorHAnsi" w:cstheme="majorBidi"/>
      <w:color w:val="1F4D78" w:themeColor="accent1" w:themeShade="7F"/>
      <w:sz w:val="24"/>
      <w:szCs w:val="24"/>
    </w:rPr>
  </w:style>
  <w:style w:type="paragraph" w:styleId="af0">
    <w:name w:val="header"/>
    <w:basedOn w:val="a"/>
    <w:link w:val="af1"/>
    <w:uiPriority w:val="99"/>
    <w:unhideWhenUsed/>
    <w:rsid w:val="00CF0621"/>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CF0621"/>
  </w:style>
  <w:style w:type="paragraph" w:styleId="af2">
    <w:name w:val="footer"/>
    <w:basedOn w:val="a"/>
    <w:link w:val="af3"/>
    <w:uiPriority w:val="99"/>
    <w:unhideWhenUsed/>
    <w:rsid w:val="00CF0621"/>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CF0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84783">
      <w:bodyDiv w:val="1"/>
      <w:marLeft w:val="0"/>
      <w:marRight w:val="0"/>
      <w:marTop w:val="0"/>
      <w:marBottom w:val="0"/>
      <w:divBdr>
        <w:top w:val="none" w:sz="0" w:space="0" w:color="auto"/>
        <w:left w:val="none" w:sz="0" w:space="0" w:color="auto"/>
        <w:bottom w:val="none" w:sz="0" w:space="0" w:color="auto"/>
        <w:right w:val="none" w:sz="0" w:space="0" w:color="auto"/>
      </w:divBdr>
    </w:div>
    <w:div w:id="871111336">
      <w:bodyDiv w:val="1"/>
      <w:marLeft w:val="0"/>
      <w:marRight w:val="0"/>
      <w:marTop w:val="0"/>
      <w:marBottom w:val="0"/>
      <w:divBdr>
        <w:top w:val="none" w:sz="0" w:space="0" w:color="auto"/>
        <w:left w:val="none" w:sz="0" w:space="0" w:color="auto"/>
        <w:bottom w:val="none" w:sz="0" w:space="0" w:color="auto"/>
        <w:right w:val="none" w:sz="0" w:space="0" w:color="auto"/>
      </w:divBdr>
    </w:div>
    <w:div w:id="987981710">
      <w:bodyDiv w:val="1"/>
      <w:marLeft w:val="0"/>
      <w:marRight w:val="0"/>
      <w:marTop w:val="0"/>
      <w:marBottom w:val="0"/>
      <w:divBdr>
        <w:top w:val="none" w:sz="0" w:space="0" w:color="auto"/>
        <w:left w:val="none" w:sz="0" w:space="0" w:color="auto"/>
        <w:bottom w:val="none" w:sz="0" w:space="0" w:color="auto"/>
        <w:right w:val="none" w:sz="0" w:space="0" w:color="auto"/>
      </w:divBdr>
    </w:div>
    <w:div w:id="1094129005">
      <w:bodyDiv w:val="1"/>
      <w:marLeft w:val="0"/>
      <w:marRight w:val="0"/>
      <w:marTop w:val="0"/>
      <w:marBottom w:val="0"/>
      <w:divBdr>
        <w:top w:val="none" w:sz="0" w:space="0" w:color="auto"/>
        <w:left w:val="none" w:sz="0" w:space="0" w:color="auto"/>
        <w:bottom w:val="none" w:sz="0" w:space="0" w:color="auto"/>
        <w:right w:val="none" w:sz="0" w:space="0" w:color="auto"/>
      </w:divBdr>
    </w:div>
    <w:div w:id="1560050316">
      <w:bodyDiv w:val="1"/>
      <w:marLeft w:val="0"/>
      <w:marRight w:val="0"/>
      <w:marTop w:val="0"/>
      <w:marBottom w:val="0"/>
      <w:divBdr>
        <w:top w:val="none" w:sz="0" w:space="0" w:color="auto"/>
        <w:left w:val="none" w:sz="0" w:space="0" w:color="auto"/>
        <w:bottom w:val="none" w:sz="0" w:space="0" w:color="auto"/>
        <w:right w:val="none" w:sz="0" w:space="0" w:color="auto"/>
      </w:divBdr>
    </w:div>
    <w:div w:id="196545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image007.png@01D2869E.3995A970" TargetMode="External"/><Relationship Id="rId5" Type="http://schemas.openxmlformats.org/officeDocument/2006/relationships/footnotes" Target="footnotes.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819</Words>
  <Characters>4669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DPI</Company>
  <LinksUpToDate>false</LinksUpToDate>
  <CharactersWithSpaces>5478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Мээрим</dc:creator>
  <cp:lastModifiedBy>Джунушалиева Айнура</cp:lastModifiedBy>
  <cp:revision>2</cp:revision>
  <cp:lastPrinted>2016-02-17T04:27:00Z</cp:lastPrinted>
  <dcterms:created xsi:type="dcterms:W3CDTF">2021-03-05T08:48:00Z</dcterms:created>
  <dcterms:modified xsi:type="dcterms:W3CDTF">2021-03-05T08:48:00Z</dcterms:modified>
</cp:coreProperties>
</file>