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DA" w:rsidRPr="00123011" w:rsidRDefault="003B1553" w:rsidP="0012301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011">
        <w:rPr>
          <w:rFonts w:ascii="Times New Roman" w:hAnsi="Times New Roman" w:cs="Times New Roman"/>
          <w:b/>
          <w:sz w:val="28"/>
          <w:szCs w:val="24"/>
        </w:rPr>
        <w:t>ЖОБО</w:t>
      </w:r>
    </w:p>
    <w:p w:rsidR="003B1553" w:rsidRPr="00123011" w:rsidRDefault="003B1553" w:rsidP="0012301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011">
        <w:rPr>
          <w:rFonts w:ascii="Times New Roman" w:hAnsi="Times New Roman" w:cs="Times New Roman"/>
          <w:b/>
          <w:sz w:val="28"/>
          <w:szCs w:val="24"/>
        </w:rPr>
        <w:t xml:space="preserve">Видеоролик </w:t>
      </w:r>
      <w:proofErr w:type="spellStart"/>
      <w:r w:rsidRPr="00123011">
        <w:rPr>
          <w:rFonts w:ascii="Times New Roman" w:hAnsi="Times New Roman" w:cs="Times New Roman"/>
          <w:b/>
          <w:sz w:val="28"/>
          <w:szCs w:val="24"/>
        </w:rPr>
        <w:t>сынагы</w:t>
      </w:r>
      <w:proofErr w:type="spellEnd"/>
    </w:p>
    <w:p w:rsidR="00A840D2" w:rsidRDefault="00041996" w:rsidP="00123011">
      <w:pPr>
        <w:jc w:val="center"/>
        <w:rPr>
          <w:rFonts w:ascii="Times New Roman" w:hAnsi="Times New Roman" w:cs="Times New Roman"/>
          <w:sz w:val="28"/>
          <w:szCs w:val="24"/>
          <w:lang w:val="ky-KG" w:eastAsia="ru-RU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Орто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мектептердин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B1553" w:rsidRPr="00123011">
        <w:rPr>
          <w:rFonts w:ascii="Times New Roman" w:hAnsi="Times New Roman" w:cs="Times New Roman"/>
          <w:sz w:val="28"/>
          <w:szCs w:val="24"/>
        </w:rPr>
        <w:t>окуучуларынын</w:t>
      </w:r>
      <w:proofErr w:type="spellEnd"/>
      <w:r w:rsidR="003B1553" w:rsidRPr="0012301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B1553" w:rsidRPr="00123011">
        <w:rPr>
          <w:rFonts w:ascii="Times New Roman" w:hAnsi="Times New Roman" w:cs="Times New Roman"/>
          <w:sz w:val="28"/>
          <w:szCs w:val="24"/>
        </w:rPr>
        <w:t>арасында</w:t>
      </w:r>
      <w:proofErr w:type="spellEnd"/>
      <w:r w:rsidR="003B1553" w:rsidRPr="00123011">
        <w:rPr>
          <w:rFonts w:ascii="Times New Roman" w:hAnsi="Times New Roman" w:cs="Times New Roman"/>
          <w:sz w:val="28"/>
          <w:szCs w:val="24"/>
          <w:lang w:val="ky-KG" w:eastAsia="ru-RU"/>
        </w:rPr>
        <w:t xml:space="preserve"> </w:t>
      </w:r>
    </w:p>
    <w:p w:rsidR="003B1553" w:rsidRDefault="003B1553" w:rsidP="00123011">
      <w:pPr>
        <w:jc w:val="center"/>
        <w:rPr>
          <w:rFonts w:ascii="Times New Roman" w:hAnsi="Times New Roman" w:cs="Times New Roman"/>
          <w:sz w:val="28"/>
          <w:szCs w:val="24"/>
          <w:lang w:val="ky-KG" w:eastAsia="ru-RU"/>
        </w:rPr>
      </w:pPr>
      <w:r w:rsidRPr="00123011">
        <w:rPr>
          <w:rFonts w:ascii="Times New Roman" w:hAnsi="Times New Roman" w:cs="Times New Roman"/>
          <w:sz w:val="28"/>
          <w:szCs w:val="24"/>
          <w:lang w:val="ky-KG" w:eastAsia="ru-RU"/>
        </w:rPr>
        <w:t>"Өзүңүзгө жана акчаңызга кам көрүңүз"</w:t>
      </w:r>
      <w:r w:rsidR="00041996">
        <w:rPr>
          <w:rFonts w:ascii="Times New Roman" w:hAnsi="Times New Roman" w:cs="Times New Roman"/>
          <w:sz w:val="28"/>
          <w:szCs w:val="24"/>
          <w:lang w:val="ky-KG" w:eastAsia="ru-RU"/>
        </w:rPr>
        <w:t xml:space="preserve"> темасында</w:t>
      </w:r>
    </w:p>
    <w:p w:rsidR="001E2178" w:rsidRPr="001E2178" w:rsidRDefault="001E2178" w:rsidP="001E2178">
      <w:pPr>
        <w:pStyle w:val="a4"/>
        <w:shd w:val="clear" w:color="auto" w:fill="FFFFFF"/>
        <w:spacing w:line="360" w:lineRule="auto"/>
        <w:jc w:val="center"/>
        <w:rPr>
          <w:lang w:val="ky-KG"/>
        </w:rPr>
      </w:pPr>
      <w:r w:rsidRPr="00F60059">
        <w:rPr>
          <w:rStyle w:val="a3"/>
          <w:lang w:val="ky-KG"/>
        </w:rPr>
        <w:t>I.</w:t>
      </w:r>
      <w:r w:rsidR="00A840D2" w:rsidRPr="00A840D2">
        <w:rPr>
          <w:rStyle w:val="a3"/>
          <w:lang w:val="ky-KG"/>
        </w:rPr>
        <w:t xml:space="preserve"> </w:t>
      </w:r>
      <w:r>
        <w:rPr>
          <w:rStyle w:val="a3"/>
          <w:lang w:val="ky-KG"/>
        </w:rPr>
        <w:t>ЖАЛПЫ ЖОБОЛОР</w:t>
      </w:r>
      <w:bookmarkStart w:id="0" w:name="_GoBack"/>
      <w:bookmarkEnd w:id="0"/>
    </w:p>
    <w:p w:rsidR="003B1553" w:rsidRPr="00D5273A" w:rsidRDefault="003B1553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5273A">
        <w:rPr>
          <w:rFonts w:ascii="Times New Roman" w:hAnsi="Times New Roman" w:cs="Times New Roman"/>
          <w:sz w:val="24"/>
          <w:szCs w:val="24"/>
          <w:lang w:val="ky-KG"/>
        </w:rPr>
        <w:t>1.1.</w:t>
      </w:r>
      <w:r w:rsidR="00413850" w:rsidRPr="00D5273A">
        <w:rPr>
          <w:rFonts w:ascii="Times New Roman" w:hAnsi="Times New Roman" w:cs="Times New Roman"/>
          <w:sz w:val="24"/>
          <w:szCs w:val="24"/>
          <w:lang w:val="ky-KG"/>
        </w:rPr>
        <w:t xml:space="preserve"> Бул Жобо "Өзүңүзгө жана акчаңызга кам көрүңүз" </w:t>
      </w:r>
      <w:r w:rsidR="00413850" w:rsidRPr="00D52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сынагынын тартибин жана шарттарын аныкта</w:t>
      </w:r>
      <w:r w:rsidR="00041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йт (мындан ары Сынак</w:t>
      </w:r>
      <w:r w:rsidR="00413850" w:rsidRPr="00D52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)</w:t>
      </w:r>
    </w:p>
    <w:p w:rsidR="00413850" w:rsidRPr="00123011" w:rsidRDefault="00413850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2178">
        <w:rPr>
          <w:rFonts w:ascii="Times New Roman" w:hAnsi="Times New Roman" w:cs="Times New Roman"/>
          <w:sz w:val="24"/>
          <w:szCs w:val="24"/>
          <w:lang w:val="ky-KG"/>
        </w:rPr>
        <w:t>1.2.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Сынактын уюштуруучусу - </w:t>
      </w:r>
      <w:r w:rsidR="00D5273A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Улуттук Б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>анкынын (мындан ары Уюштуруучулар) жетекчилиги астында Кыргыз Республикасында Эл аралык Акча Жумалыгын (2021) өткөрүү боюнча жумушчу топ.</w:t>
      </w:r>
    </w:p>
    <w:p w:rsidR="00413850" w:rsidRPr="00123011" w:rsidRDefault="00413850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1.3.</w:t>
      </w:r>
      <w:r w:rsidR="002B49FC"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 Сынак 2021-жылдагы Эл аралык Акча Жумалыгынын алкагында, кийинки муунга ишенимдүү жана жоопкерчиликтүү каржылык келечек үчүн мүмкүнчүлүк берүү максатында уюштурулган иш-чаралардын жылдык топтому болуп саналат.</w:t>
      </w:r>
    </w:p>
    <w:p w:rsidR="00D5273A" w:rsidRPr="00D92D8D" w:rsidRDefault="00D5273A" w:rsidP="00D5273A">
      <w:pPr>
        <w:jc w:val="center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:rsidR="00413850" w:rsidRDefault="00413850" w:rsidP="00D5273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011">
        <w:rPr>
          <w:rStyle w:val="a3"/>
          <w:rFonts w:ascii="Times New Roman" w:hAnsi="Times New Roman" w:cs="Times New Roman"/>
          <w:sz w:val="24"/>
          <w:szCs w:val="24"/>
          <w:lang w:val="ky-KG"/>
        </w:rPr>
        <w:t xml:space="preserve">II. </w:t>
      </w:r>
      <w:r w:rsidR="00041996">
        <w:rPr>
          <w:rFonts w:ascii="Times New Roman" w:hAnsi="Times New Roman" w:cs="Times New Roman"/>
          <w:b/>
          <w:sz w:val="24"/>
          <w:szCs w:val="24"/>
          <w:lang w:val="ky-KG"/>
        </w:rPr>
        <w:t>СЫНАКТЫН МАКСАТЫ ЖАНА ТЕМАСЫ</w:t>
      </w:r>
    </w:p>
    <w:p w:rsidR="00FD3C36" w:rsidRPr="00123011" w:rsidRDefault="00BD45D7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2.1 Видеороликтердин сынагы балдардын финансылык сабаттуулук деңгээлин жогорулатууга,</w:t>
      </w:r>
      <w:r w:rsidR="00FD3C36"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 акчаны туура пайдаланууну, алдыга максат коюп, келечекке каржы пландарын иштеп чыгууну үйрөнүү зарылчылыгына буруу максатында өткөрүлөт.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Финансылык сабаттуулук деңгээлин жогорулатуу жана жеке каржыны башкаруу жана </w:t>
      </w:r>
      <w:r w:rsidR="00FD3C36" w:rsidRPr="00123011">
        <w:rPr>
          <w:rFonts w:ascii="Times New Roman" w:hAnsi="Times New Roman" w:cs="Times New Roman"/>
          <w:sz w:val="24"/>
          <w:szCs w:val="24"/>
          <w:lang w:val="ky-KG"/>
        </w:rPr>
        <w:t>жеке акча каражаттарын сактоо боюнча билимдерди жайылтууга.</w:t>
      </w:r>
    </w:p>
    <w:p w:rsidR="00B15956" w:rsidRPr="00123011" w:rsidRDefault="00B15956" w:rsidP="00123011">
      <w:pPr>
        <w:pStyle w:val="a4"/>
        <w:shd w:val="clear" w:color="auto" w:fill="FFFFFF"/>
        <w:spacing w:line="360" w:lineRule="auto"/>
        <w:jc w:val="both"/>
      </w:pPr>
      <w:r w:rsidRPr="00123011">
        <w:t>2.2.</w:t>
      </w:r>
      <w:r w:rsidRPr="00123011">
        <w:rPr>
          <w:lang w:val="ky-KG"/>
        </w:rPr>
        <w:t>Сынактын негизги темасы жана максатты</w:t>
      </w:r>
      <w:r w:rsidRPr="00123011">
        <w:t>:</w:t>
      </w:r>
    </w:p>
    <w:p w:rsidR="00B15956" w:rsidRPr="00123011" w:rsidRDefault="00B15956" w:rsidP="0012301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123011">
        <w:rPr>
          <w:rFonts w:ascii="Times New Roman" w:hAnsi="Times New Roman"/>
          <w:sz w:val="24"/>
          <w:szCs w:val="24"/>
          <w:lang w:val="ky-KG"/>
        </w:rPr>
        <w:t>Окуучулар каржы жана үнөмдөө жөнүндө ыр же сцен</w:t>
      </w:r>
      <w:r w:rsidR="00041996">
        <w:rPr>
          <w:rFonts w:ascii="Times New Roman" w:hAnsi="Times New Roman"/>
          <w:sz w:val="24"/>
          <w:szCs w:val="24"/>
          <w:lang w:val="ky-KG"/>
        </w:rPr>
        <w:t>к</w:t>
      </w:r>
      <w:r w:rsidRPr="00123011">
        <w:rPr>
          <w:rFonts w:ascii="Times New Roman" w:hAnsi="Times New Roman"/>
          <w:sz w:val="24"/>
          <w:szCs w:val="24"/>
          <w:lang w:val="ky-KG"/>
        </w:rPr>
        <w:t>а айтып берген видеоролик тартышы керек.</w:t>
      </w:r>
    </w:p>
    <w:p w:rsidR="00B15956" w:rsidRPr="00123011" w:rsidRDefault="00B15956" w:rsidP="00123011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B15956" w:rsidRPr="00123011" w:rsidRDefault="00B15956" w:rsidP="0012301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011">
        <w:rPr>
          <w:rStyle w:val="a3"/>
          <w:rFonts w:ascii="Times New Roman" w:hAnsi="Times New Roman" w:cs="Times New Roman"/>
          <w:sz w:val="24"/>
          <w:szCs w:val="24"/>
        </w:rPr>
        <w:t xml:space="preserve">III. </w:t>
      </w:r>
      <w:r w:rsidRPr="00123011">
        <w:rPr>
          <w:rStyle w:val="a3"/>
          <w:rFonts w:ascii="Times New Roman" w:hAnsi="Times New Roman" w:cs="Times New Roman"/>
          <w:sz w:val="24"/>
          <w:szCs w:val="24"/>
          <w:lang w:val="ky-KG"/>
        </w:rPr>
        <w:t xml:space="preserve">СЫНАКТЫН </w:t>
      </w:r>
      <w:r w:rsidRPr="00123011">
        <w:rPr>
          <w:rFonts w:ascii="Times New Roman" w:hAnsi="Times New Roman" w:cs="Times New Roman"/>
          <w:b/>
          <w:sz w:val="24"/>
          <w:szCs w:val="24"/>
          <w:lang w:val="ky-KG"/>
        </w:rPr>
        <w:t>КАТЫШУУЧУЛАРЫ:</w:t>
      </w:r>
    </w:p>
    <w:p w:rsidR="00B15956" w:rsidRPr="00123011" w:rsidRDefault="00B15956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3.1.Сынак </w:t>
      </w:r>
      <w:r w:rsidR="00243375" w:rsidRPr="00123011">
        <w:rPr>
          <w:rFonts w:ascii="Times New Roman" w:hAnsi="Times New Roman" w:cs="Times New Roman"/>
          <w:sz w:val="24"/>
          <w:szCs w:val="24"/>
          <w:lang w:val="ky-KG"/>
        </w:rPr>
        <w:t> Кыргыз Республикасынын билим берүү уюмдарынын (мектептеринин) окуучулары арасында өткөрүлөт.</w:t>
      </w:r>
    </w:p>
    <w:p w:rsidR="00243375" w:rsidRPr="00123011" w:rsidRDefault="00243375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3.2. Сынакка </w:t>
      </w:r>
      <w:r w:rsidRPr="00A840D2">
        <w:rPr>
          <w:rFonts w:ascii="Times New Roman" w:hAnsi="Times New Roman" w:cs="Times New Roman"/>
          <w:b/>
          <w:sz w:val="24"/>
          <w:szCs w:val="24"/>
          <w:lang w:val="ky-KG"/>
        </w:rPr>
        <w:t>7 жаштан 15 жашка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 чейинки балдар жана өспүрүмдөр катыша алат.</w:t>
      </w:r>
    </w:p>
    <w:p w:rsidR="00243375" w:rsidRPr="00123011" w:rsidRDefault="00243375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15956" w:rsidRPr="00123011" w:rsidRDefault="00243375" w:rsidP="0012301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011">
        <w:rPr>
          <w:rStyle w:val="a3"/>
          <w:rFonts w:ascii="Times New Roman" w:hAnsi="Times New Roman" w:cs="Times New Roman"/>
          <w:sz w:val="24"/>
          <w:szCs w:val="24"/>
          <w:lang w:val="ky-KG"/>
        </w:rPr>
        <w:t>IV.</w:t>
      </w:r>
      <w:r w:rsidRPr="00123011">
        <w:rPr>
          <w:rFonts w:ascii="Times New Roman" w:hAnsi="Times New Roman" w:cs="Times New Roman"/>
          <w:b/>
          <w:sz w:val="24"/>
          <w:szCs w:val="24"/>
          <w:lang w:val="ky-KG"/>
        </w:rPr>
        <w:t>СЫНАКТЫН ТАРТИБИ ЖАНА МӨӨНӨТҮ</w:t>
      </w:r>
    </w:p>
    <w:p w:rsidR="00243375" w:rsidRPr="00123011" w:rsidRDefault="00243375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4.1. Сынак 2021-жылдын </w:t>
      </w:r>
      <w:r w:rsidRPr="00A840D2">
        <w:rPr>
          <w:rFonts w:ascii="Times New Roman" w:hAnsi="Times New Roman" w:cs="Times New Roman"/>
          <w:b/>
          <w:sz w:val="24"/>
          <w:szCs w:val="24"/>
          <w:lang w:val="ky-KG"/>
        </w:rPr>
        <w:t xml:space="preserve">3-мартынан </w:t>
      </w:r>
      <w:r w:rsidR="001E2178" w:rsidRPr="00A840D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баштап </w:t>
      </w:r>
      <w:r w:rsidRPr="00A840D2">
        <w:rPr>
          <w:rFonts w:ascii="Times New Roman" w:hAnsi="Times New Roman" w:cs="Times New Roman"/>
          <w:b/>
          <w:sz w:val="24"/>
          <w:szCs w:val="24"/>
          <w:lang w:val="ky-KG"/>
        </w:rPr>
        <w:t>24-мартына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 чейин өткөрүлөт.</w:t>
      </w:r>
    </w:p>
    <w:p w:rsidR="00123011" w:rsidRPr="00123011" w:rsidRDefault="003D70A8" w:rsidP="00123011">
      <w:pPr>
        <w:pStyle w:val="a4"/>
        <w:shd w:val="clear" w:color="auto" w:fill="FFFFFF"/>
        <w:spacing w:line="360" w:lineRule="auto"/>
        <w:jc w:val="both"/>
        <w:rPr>
          <w:lang w:val="ky-KG"/>
        </w:rPr>
      </w:pPr>
      <w:r w:rsidRPr="00123011">
        <w:rPr>
          <w:lang w:val="ky-KG"/>
        </w:rPr>
        <w:t>4.2.</w:t>
      </w:r>
      <w:r w:rsidR="00123011" w:rsidRPr="00123011">
        <w:rPr>
          <w:lang w:val="ky-KG"/>
        </w:rPr>
        <w:t>Видеоролик, катышуучулардын жеке социалдык баракчасына #OXUSGMW2021 хештеги менен жүктөлүш керек,же болбосо 24 марттын 17:30 чейин уюштуруучулардын электрондук дарегине жөнөтүлүшү керек:</w:t>
      </w:r>
      <w:r w:rsidR="00A840D2" w:rsidRPr="00A840D2">
        <w:rPr>
          <w:lang w:val="ky-KG"/>
        </w:rPr>
        <w:t xml:space="preserve"> </w:t>
      </w:r>
      <w:hyperlink r:id="rId5" w:history="1">
        <w:r w:rsidR="00123011" w:rsidRPr="00123011">
          <w:rPr>
            <w:rStyle w:val="a6"/>
            <w:lang w:val="ky-KG"/>
          </w:rPr>
          <w:t>aimonchok.zhuzupbekova@oxus-kg.org/call-</w:t>
        </w:r>
        <w:r w:rsidR="00123011" w:rsidRPr="00123011">
          <w:rPr>
            <w:rStyle w:val="a6"/>
            <w:lang w:val="ky-KG"/>
          </w:rPr>
          <w:lastRenderedPageBreak/>
          <w:t>center1@oxus-kg.org</w:t>
        </w:r>
      </w:hyperlink>
      <w:r w:rsidR="00123011" w:rsidRPr="00123011">
        <w:rPr>
          <w:lang w:val="ky-KG"/>
        </w:rPr>
        <w:t xml:space="preserve"> (эгер видео файлдын көлөмү уруксат берилген өлчөмдөн ашып кетсе, анда видеону каалаган файл жайгаштыруу кызматына (Google Drive) жүктөп, жүктөө шилтемесин жогорудагы почтага жөнөтүү керек)</w:t>
      </w:r>
    </w:p>
    <w:p w:rsidR="00243375" w:rsidRPr="00123011" w:rsidRDefault="003D70A8" w:rsidP="00123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V. </w:t>
      </w:r>
      <w:r w:rsidRPr="00123011">
        <w:rPr>
          <w:rFonts w:ascii="Times New Roman" w:hAnsi="Times New Roman" w:cs="Times New Roman"/>
          <w:b/>
          <w:sz w:val="24"/>
          <w:szCs w:val="24"/>
        </w:rPr>
        <w:t>СЫНАКТЫН КАЛЫС ТОБУ</w:t>
      </w:r>
      <w:r w:rsidR="001E2178">
        <w:rPr>
          <w:rFonts w:ascii="Times New Roman" w:hAnsi="Times New Roman" w:cs="Times New Roman"/>
          <w:b/>
          <w:sz w:val="24"/>
          <w:szCs w:val="24"/>
        </w:rPr>
        <w:t xml:space="preserve"> ЖАНА БААЛОО КРИТЕРИЙЛЕРИ</w:t>
      </w:r>
    </w:p>
    <w:p w:rsidR="003D70A8" w:rsidRPr="00123011" w:rsidRDefault="003D70A8" w:rsidP="00123011">
      <w:pPr>
        <w:jc w:val="both"/>
        <w:rPr>
          <w:rFonts w:ascii="Times New Roman" w:hAnsi="Times New Roman" w:cs="Times New Roman"/>
          <w:sz w:val="24"/>
          <w:szCs w:val="24"/>
        </w:rPr>
      </w:pPr>
      <w:r w:rsidRPr="00123011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Сынактын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жыйынтыгын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чыгаруу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төмөнкүлөрдөн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көзкарандысыз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калыстар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тобу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түзүлөт</w:t>
      </w:r>
      <w:proofErr w:type="spellEnd"/>
      <w:r w:rsidRPr="00123011">
        <w:rPr>
          <w:rFonts w:ascii="Times New Roman" w:hAnsi="Times New Roman" w:cs="Times New Roman"/>
          <w:sz w:val="24"/>
          <w:szCs w:val="24"/>
        </w:rPr>
        <w:t>:</w:t>
      </w:r>
    </w:p>
    <w:p w:rsidR="00121EFD" w:rsidRPr="00123011" w:rsidRDefault="00041996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«МФК ОКСУС» </w:t>
      </w:r>
      <w:r w:rsidR="003D70A8" w:rsidRPr="00123011">
        <w:rPr>
          <w:rFonts w:ascii="Times New Roman" w:hAnsi="Times New Roman" w:cs="Times New Roman"/>
          <w:sz w:val="24"/>
          <w:szCs w:val="24"/>
          <w:lang w:val="ky-KG"/>
        </w:rPr>
        <w:t>Башкы директор</w:t>
      </w:r>
      <w:r w:rsidR="001E2178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="00121EFD" w:rsidRPr="00123011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21EFD" w:rsidRPr="00123011">
        <w:rPr>
          <w:rFonts w:ascii="Times New Roman" w:hAnsi="Times New Roman" w:cs="Times New Roman"/>
          <w:sz w:val="24"/>
          <w:szCs w:val="24"/>
        </w:rPr>
        <w:t xml:space="preserve">«МФК ОКСУС» </w:t>
      </w:r>
      <w:r w:rsidR="00121EFD" w:rsidRPr="00123011">
        <w:rPr>
          <w:rFonts w:ascii="Times New Roman" w:hAnsi="Times New Roman" w:cs="Times New Roman"/>
          <w:sz w:val="24"/>
          <w:szCs w:val="24"/>
          <w:lang w:val="ky-KG"/>
        </w:rPr>
        <w:t>Каржы директору,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21EFD" w:rsidRPr="00123011">
        <w:rPr>
          <w:rFonts w:ascii="Times New Roman" w:hAnsi="Times New Roman" w:cs="Times New Roman"/>
          <w:sz w:val="24"/>
          <w:szCs w:val="24"/>
          <w:lang w:val="ky-KG"/>
        </w:rPr>
        <w:t>Социалдык таасирди башкаруу боюнча адис</w:t>
      </w:r>
      <w:r w:rsidR="001E2178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121EFD" w:rsidRPr="00123011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21EFD" w:rsidRPr="00123011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121EFD" w:rsidRPr="00123011">
        <w:rPr>
          <w:rFonts w:ascii="Times New Roman" w:hAnsi="Times New Roman" w:cs="Times New Roman"/>
          <w:sz w:val="24"/>
          <w:szCs w:val="24"/>
        </w:rPr>
        <w:t xml:space="preserve">- </w:t>
      </w:r>
      <w:r w:rsidR="00F35EB8">
        <w:rPr>
          <w:rFonts w:ascii="Times New Roman" w:hAnsi="Times New Roman" w:cs="Times New Roman"/>
          <w:sz w:val="24"/>
          <w:szCs w:val="24"/>
          <w:lang w:val="ky-KG"/>
        </w:rPr>
        <w:t>адис</w:t>
      </w:r>
      <w:r w:rsidR="001E2178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121EFD"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 жана Маркетинг боюнча адис</w:t>
      </w:r>
      <w:r w:rsidR="001E2178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121EFD" w:rsidRPr="0012301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121EFD" w:rsidRPr="00123011" w:rsidRDefault="00121EFD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5.2. Сынактык  чыгармаларды баалоодо чыгармачыл ыкма, концепциянын оригиналдуулугу, аткаруунун техникасы жана сапаты эске алынат.</w:t>
      </w:r>
    </w:p>
    <w:p w:rsidR="003D70A8" w:rsidRPr="00123011" w:rsidRDefault="003D70A8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1EFD" w:rsidRPr="00123011" w:rsidRDefault="00121EFD" w:rsidP="0012301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011">
        <w:rPr>
          <w:rStyle w:val="a3"/>
          <w:rFonts w:ascii="Times New Roman" w:hAnsi="Times New Roman" w:cs="Times New Roman"/>
          <w:sz w:val="24"/>
          <w:szCs w:val="24"/>
          <w:lang w:val="ky-KG"/>
        </w:rPr>
        <w:t>VI.</w:t>
      </w:r>
      <w:r w:rsidRPr="00123011">
        <w:rPr>
          <w:rStyle w:val="a3"/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Pr="00123011">
        <w:rPr>
          <w:rFonts w:ascii="Times New Roman" w:hAnsi="Times New Roman" w:cs="Times New Roman"/>
          <w:b/>
          <w:sz w:val="24"/>
          <w:szCs w:val="24"/>
          <w:lang w:val="ky-KG"/>
        </w:rPr>
        <w:t>ЧЫГАРМАЛАРДЫ КАТТОО ҮЧҮН ТАЛАПТАР</w:t>
      </w:r>
    </w:p>
    <w:p w:rsidR="00001FF1" w:rsidRPr="00123011" w:rsidRDefault="00001FF1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6.1. Теманы ачууга көзкарандысыз мамиле.</w:t>
      </w:r>
    </w:p>
    <w:p w:rsidR="00001FF1" w:rsidRPr="00123011" w:rsidRDefault="00001FF1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6.2. Материалды баяндоодогу логикалуулук жана ырааттуулук.</w:t>
      </w:r>
    </w:p>
    <w:p w:rsidR="00001FF1" w:rsidRPr="00123011" w:rsidRDefault="00001FF1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6.3. </w:t>
      </w:r>
      <w:r w:rsidR="001E2178">
        <w:rPr>
          <w:rFonts w:ascii="Times New Roman" w:hAnsi="Times New Roman" w:cs="Times New Roman"/>
          <w:sz w:val="24"/>
          <w:szCs w:val="24"/>
          <w:lang w:val="ky-KG"/>
        </w:rPr>
        <w:t>Сынактын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 катышуучулары айлана-чөйрөгө жана экологияга зыян келтирбестен, аткаруунун ар кандай техникасында аткарылган чыгармаларды көрсөтүшөт.</w:t>
      </w:r>
    </w:p>
    <w:p w:rsidR="00001FF1" w:rsidRPr="00123011" w:rsidRDefault="00001FF1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6.4. Убактылуу формат - 3 мүнөткө чейин</w:t>
      </w:r>
    </w:p>
    <w:p w:rsidR="00001FF1" w:rsidRPr="00123011" w:rsidRDefault="00001FF1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6.5. </w:t>
      </w:r>
      <w:r w:rsidR="001E2178">
        <w:rPr>
          <w:rFonts w:ascii="Times New Roman" w:hAnsi="Times New Roman" w:cs="Times New Roman"/>
          <w:sz w:val="24"/>
          <w:szCs w:val="24"/>
          <w:lang w:val="ky-KG"/>
        </w:rPr>
        <w:t>Сынака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 башка адамдардын чыгармаларынын көчүрмөлөрү кабыл алынбайт; сапаты төмөн жана автордун жаш курагына туура келбеген чыгармалар; автор жөнүндө толук эмес маалыматтар менен иштөө; зомбулук көрүнүштөрү менен иштөө.</w:t>
      </w:r>
    </w:p>
    <w:p w:rsidR="00001FF1" w:rsidRPr="00123011" w:rsidRDefault="00001FF1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6.6. </w:t>
      </w:r>
      <w:r w:rsidR="001E2178">
        <w:rPr>
          <w:rFonts w:ascii="Times New Roman" w:hAnsi="Times New Roman" w:cs="Times New Roman"/>
          <w:sz w:val="24"/>
          <w:szCs w:val="24"/>
          <w:lang w:val="ky-KG"/>
        </w:rPr>
        <w:t>Сынак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>а ушул жобонун талаптарына жооп бербеген жумуштарга жол берилбейт жана расмий негизде четке кагылат.</w:t>
      </w:r>
    </w:p>
    <w:p w:rsidR="00001FF1" w:rsidRPr="00123011" w:rsidRDefault="00001FF1" w:rsidP="00123011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E7E73" w:rsidRPr="00123011" w:rsidRDefault="00DE7E73" w:rsidP="0012301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011">
        <w:rPr>
          <w:rStyle w:val="a3"/>
          <w:rFonts w:ascii="Times New Roman" w:hAnsi="Times New Roman" w:cs="Times New Roman"/>
          <w:sz w:val="24"/>
          <w:szCs w:val="24"/>
        </w:rPr>
        <w:t>VII.</w:t>
      </w:r>
      <w:r w:rsidRPr="001230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3011">
        <w:rPr>
          <w:rFonts w:ascii="Times New Roman" w:hAnsi="Times New Roman" w:cs="Times New Roman"/>
          <w:b/>
          <w:sz w:val="24"/>
          <w:szCs w:val="24"/>
          <w:lang w:val="ky-KG"/>
        </w:rPr>
        <w:t>АВТОРДУК УКУК</w:t>
      </w:r>
    </w:p>
    <w:p w:rsidR="00DE7E73" w:rsidRPr="00123011" w:rsidRDefault="00DE7E73" w:rsidP="00123011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Бардык укуктар чыгармалардын авторлоруна таандык. Уюштуруучулар сынакка келип түшкөн чыгармаларды жалпыга маалымдоо каражаттарында жана башка басма материалдарында жарыялоо, аларды жарыялоо үчүн жана ушул долбоордун көргөзмөсүн жарнамалоо үчүн пайдаланууга укуктуу. </w:t>
      </w:r>
      <w:r w:rsidR="001E2178">
        <w:rPr>
          <w:rFonts w:ascii="Times New Roman" w:hAnsi="Times New Roman" w:cs="Times New Roman"/>
          <w:b/>
          <w:sz w:val="24"/>
          <w:szCs w:val="24"/>
          <w:lang w:val="ky-KG"/>
        </w:rPr>
        <w:t>Сынака</w:t>
      </w:r>
      <w:r w:rsidRPr="0012301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чыгармаларды берүү менен, автор сынактын шарттары менен макул экендигин тастыктайт.</w:t>
      </w:r>
    </w:p>
    <w:p w:rsidR="00DE7E73" w:rsidRPr="00123011" w:rsidRDefault="00DE7E73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E7E73" w:rsidRPr="00123011" w:rsidRDefault="00DE7E73" w:rsidP="0012301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011">
        <w:rPr>
          <w:rStyle w:val="a3"/>
          <w:rFonts w:ascii="Times New Roman" w:hAnsi="Times New Roman" w:cs="Times New Roman"/>
          <w:sz w:val="24"/>
          <w:szCs w:val="24"/>
          <w:lang w:val="ky-KG"/>
        </w:rPr>
        <w:t>VIII.</w:t>
      </w:r>
      <w:r w:rsidRPr="00123011">
        <w:rPr>
          <w:rStyle w:val="a3"/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041996">
        <w:rPr>
          <w:rFonts w:ascii="Times New Roman" w:hAnsi="Times New Roman" w:cs="Times New Roman"/>
          <w:b/>
          <w:sz w:val="24"/>
          <w:szCs w:val="24"/>
          <w:lang w:val="ky-KG"/>
        </w:rPr>
        <w:t>СЫНАКТЫ</w:t>
      </w:r>
      <w:r w:rsidRPr="0012301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ЖЫЙЫНТЫКТОО ЖАНА КАТЫШУУЧУЛАРДЫ СЫЙЛОО</w:t>
      </w:r>
    </w:p>
    <w:p w:rsidR="00DE7E73" w:rsidRPr="00123011" w:rsidRDefault="00DE7E73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8.1. Сынактын жалпы байге фонду 20000 сомду түзөт.</w:t>
      </w:r>
    </w:p>
    <w:p w:rsidR="00DE7E73" w:rsidRPr="00123011" w:rsidRDefault="00DE7E73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8.2.</w:t>
      </w:r>
      <w:r w:rsidRPr="00123011">
        <w:rPr>
          <w:rFonts w:ascii="Times New Roman" w:hAnsi="Times New Roman" w:cs="Times New Roman"/>
          <w:sz w:val="24"/>
          <w:szCs w:val="24"/>
        </w:rPr>
        <w:t xml:space="preserve"> 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>Кыргызстандын орто мектептеринин окуучулары үчүн эки категория боюнча алты байге аныкталат:</w:t>
      </w:r>
    </w:p>
    <w:p w:rsidR="00DE7E73" w:rsidRPr="00123011" w:rsidRDefault="00DE7E73" w:rsidP="00123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3011">
        <w:rPr>
          <w:rFonts w:ascii="Times New Roman" w:hAnsi="Times New Roman" w:cs="Times New Roman"/>
          <w:sz w:val="24"/>
          <w:szCs w:val="24"/>
        </w:rPr>
        <w:t xml:space="preserve">-категория: 7- 11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жаш</w:t>
      </w:r>
      <w:proofErr w:type="spellEnd"/>
    </w:p>
    <w:p w:rsidR="00DE7E73" w:rsidRPr="00123011" w:rsidRDefault="00DE7E73" w:rsidP="00123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11">
        <w:rPr>
          <w:rFonts w:ascii="Times New Roman" w:hAnsi="Times New Roman" w:cs="Times New Roman"/>
          <w:sz w:val="24"/>
          <w:szCs w:val="24"/>
        </w:rPr>
        <w:t xml:space="preserve">1 место </w:t>
      </w:r>
    </w:p>
    <w:p w:rsidR="00DE7E73" w:rsidRPr="00123011" w:rsidRDefault="00DE7E73" w:rsidP="00123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11">
        <w:rPr>
          <w:rFonts w:ascii="Times New Roman" w:hAnsi="Times New Roman" w:cs="Times New Roman"/>
          <w:sz w:val="24"/>
          <w:szCs w:val="24"/>
        </w:rPr>
        <w:lastRenderedPageBreak/>
        <w:t>2 место</w:t>
      </w:r>
    </w:p>
    <w:p w:rsidR="00DE7E73" w:rsidRPr="00123011" w:rsidRDefault="00DE7E73" w:rsidP="00123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11">
        <w:rPr>
          <w:rFonts w:ascii="Times New Roman" w:hAnsi="Times New Roman" w:cs="Times New Roman"/>
          <w:sz w:val="24"/>
          <w:szCs w:val="24"/>
        </w:rPr>
        <w:t>3 место</w:t>
      </w:r>
    </w:p>
    <w:p w:rsidR="00DE7E73" w:rsidRPr="00123011" w:rsidRDefault="00DE7E73" w:rsidP="00123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3011">
        <w:rPr>
          <w:rFonts w:ascii="Times New Roman" w:hAnsi="Times New Roman" w:cs="Times New Roman"/>
          <w:sz w:val="24"/>
          <w:szCs w:val="24"/>
        </w:rPr>
        <w:t xml:space="preserve">-категория: 12- 15 </w:t>
      </w:r>
      <w:proofErr w:type="spellStart"/>
      <w:r w:rsidRPr="00123011">
        <w:rPr>
          <w:rFonts w:ascii="Times New Roman" w:hAnsi="Times New Roman" w:cs="Times New Roman"/>
          <w:sz w:val="24"/>
          <w:szCs w:val="24"/>
        </w:rPr>
        <w:t>жаш</w:t>
      </w:r>
      <w:proofErr w:type="spellEnd"/>
    </w:p>
    <w:p w:rsidR="00DE7E73" w:rsidRPr="00123011" w:rsidRDefault="00DE7E73" w:rsidP="00123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11">
        <w:rPr>
          <w:rFonts w:ascii="Times New Roman" w:hAnsi="Times New Roman" w:cs="Times New Roman"/>
          <w:sz w:val="24"/>
          <w:szCs w:val="24"/>
        </w:rPr>
        <w:t xml:space="preserve">1 место </w:t>
      </w:r>
    </w:p>
    <w:p w:rsidR="00DE7E73" w:rsidRPr="00123011" w:rsidRDefault="00DE7E73" w:rsidP="00123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11">
        <w:rPr>
          <w:rFonts w:ascii="Times New Roman" w:hAnsi="Times New Roman" w:cs="Times New Roman"/>
          <w:sz w:val="24"/>
          <w:szCs w:val="24"/>
        </w:rPr>
        <w:t>2 место</w:t>
      </w:r>
    </w:p>
    <w:p w:rsidR="00DE7E73" w:rsidRPr="00123011" w:rsidRDefault="00DE7E73" w:rsidP="00123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11">
        <w:rPr>
          <w:rFonts w:ascii="Times New Roman" w:hAnsi="Times New Roman" w:cs="Times New Roman"/>
          <w:sz w:val="24"/>
          <w:szCs w:val="24"/>
        </w:rPr>
        <w:t>3 место</w:t>
      </w:r>
    </w:p>
    <w:p w:rsidR="00DE7E73" w:rsidRPr="001F749E" w:rsidRDefault="00DE7E73" w:rsidP="00123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1F749E" w:rsidRPr="001F749E">
        <w:rPr>
          <w:rFonts w:ascii="Times New Roman" w:hAnsi="Times New Roman" w:cs="Times New Roman"/>
          <w:sz w:val="24"/>
          <w:szCs w:val="24"/>
        </w:rPr>
        <w:t>кызыктыруучу</w:t>
      </w:r>
      <w:proofErr w:type="spellEnd"/>
      <w:r w:rsidR="001F749E">
        <w:rPr>
          <w:rFonts w:ascii="Times New Roman" w:hAnsi="Times New Roman" w:cs="Times New Roman"/>
          <w:sz w:val="24"/>
          <w:szCs w:val="24"/>
          <w:lang w:val="ky-KG"/>
        </w:rPr>
        <w:t xml:space="preserve"> байгелер</w:t>
      </w:r>
    </w:p>
    <w:p w:rsidR="00DE7E73" w:rsidRPr="00123011" w:rsidRDefault="00DE7E73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8.3.</w:t>
      </w:r>
      <w:r w:rsidR="001E21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23011">
        <w:rPr>
          <w:rFonts w:ascii="Times New Roman" w:hAnsi="Times New Roman" w:cs="Times New Roman"/>
          <w:sz w:val="24"/>
          <w:szCs w:val="24"/>
          <w:lang w:val="ky-KG"/>
        </w:rPr>
        <w:t>Сынактын жыйынтыгы калыстар тобунун мүчөлөрү тарабынан бекитилет.</w:t>
      </w:r>
    </w:p>
    <w:p w:rsidR="00DE7E73" w:rsidRPr="00123011" w:rsidRDefault="001E2178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8.4. </w:t>
      </w:r>
      <w:r w:rsidR="00DE7E73" w:rsidRPr="00123011">
        <w:rPr>
          <w:rFonts w:ascii="Times New Roman" w:hAnsi="Times New Roman" w:cs="Times New Roman"/>
          <w:sz w:val="24"/>
          <w:szCs w:val="24"/>
          <w:lang w:val="ky-KG"/>
        </w:rPr>
        <w:t>Сынактын жыйынтыгы жөнүндө маалымат, бардык видеотасмалар уюштуруучунун расмий сайтында, ошондой эле социалдык тармактардагы баракчаларында жарыяланат.</w:t>
      </w:r>
    </w:p>
    <w:p w:rsidR="00DE7E73" w:rsidRPr="00123011" w:rsidRDefault="00DE7E73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>8.5. Сыйлык тапшыруу аземи жана убактысы кийинчерээк белгилүү болот.</w:t>
      </w:r>
    </w:p>
    <w:p w:rsidR="00DE7E73" w:rsidRDefault="00DE7E73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23011">
        <w:rPr>
          <w:rFonts w:ascii="Times New Roman" w:hAnsi="Times New Roman" w:cs="Times New Roman"/>
          <w:sz w:val="24"/>
          <w:szCs w:val="24"/>
          <w:lang w:val="ky-KG"/>
        </w:rPr>
        <w:t xml:space="preserve">Суроолоруңуз болсо, электрондук почта аркылуу маркетинг бөлүмүнө кайрылыңыз: </w:t>
      </w:r>
      <w:hyperlink r:id="rId6" w:history="1">
        <w:r w:rsidR="00CE5F8E" w:rsidRPr="00F00C31">
          <w:rPr>
            <w:rStyle w:val="a6"/>
            <w:rFonts w:ascii="Times New Roman" w:hAnsi="Times New Roman" w:cs="Times New Roman"/>
            <w:sz w:val="24"/>
            <w:szCs w:val="24"/>
            <w:lang w:val="ky-KG"/>
          </w:rPr>
          <w:t>aimonchok.zhuzupbekova@oxus-kg.org</w:t>
        </w:r>
      </w:hyperlink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E5F8E" w:rsidRDefault="00CE5F8E" w:rsidP="0012301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35EB8" w:rsidRPr="00F60059" w:rsidRDefault="00F35EB8" w:rsidP="00CE5F8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F35EB8" w:rsidRPr="00F6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1F1"/>
    <w:multiLevelType w:val="hybridMultilevel"/>
    <w:tmpl w:val="B17C502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002A81"/>
    <w:multiLevelType w:val="hybridMultilevel"/>
    <w:tmpl w:val="9B407232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8C75B0"/>
    <w:multiLevelType w:val="hybridMultilevel"/>
    <w:tmpl w:val="50A8D770"/>
    <w:lvl w:ilvl="0" w:tplc="14FA3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678FE"/>
    <w:multiLevelType w:val="hybridMultilevel"/>
    <w:tmpl w:val="987C32BC"/>
    <w:lvl w:ilvl="0" w:tplc="D2465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7571"/>
    <w:multiLevelType w:val="hybridMultilevel"/>
    <w:tmpl w:val="632C233E"/>
    <w:lvl w:ilvl="0" w:tplc="14FA3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E3C03"/>
    <w:multiLevelType w:val="hybridMultilevel"/>
    <w:tmpl w:val="016CF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1194"/>
    <w:multiLevelType w:val="hybridMultilevel"/>
    <w:tmpl w:val="A672F7B8"/>
    <w:lvl w:ilvl="0" w:tplc="14FA3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4F0A"/>
    <w:multiLevelType w:val="hybridMultilevel"/>
    <w:tmpl w:val="EB48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DE"/>
    <w:rsid w:val="00001FF1"/>
    <w:rsid w:val="00041996"/>
    <w:rsid w:val="00121EFD"/>
    <w:rsid w:val="00123011"/>
    <w:rsid w:val="00173BE3"/>
    <w:rsid w:val="001E2178"/>
    <w:rsid w:val="001F749E"/>
    <w:rsid w:val="00243375"/>
    <w:rsid w:val="002B49FC"/>
    <w:rsid w:val="003B1553"/>
    <w:rsid w:val="003D70A8"/>
    <w:rsid w:val="00413850"/>
    <w:rsid w:val="006073DE"/>
    <w:rsid w:val="007962DA"/>
    <w:rsid w:val="00A840D2"/>
    <w:rsid w:val="00B15956"/>
    <w:rsid w:val="00BD45D7"/>
    <w:rsid w:val="00CE5F8E"/>
    <w:rsid w:val="00D5273A"/>
    <w:rsid w:val="00D92D8D"/>
    <w:rsid w:val="00DE7E73"/>
    <w:rsid w:val="00F35EB8"/>
    <w:rsid w:val="00F60059"/>
    <w:rsid w:val="00F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7618-7030-4A02-BF15-539E942B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1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15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3850"/>
    <w:rPr>
      <w:b/>
      <w:bCs/>
    </w:rPr>
  </w:style>
  <w:style w:type="paragraph" w:styleId="a4">
    <w:name w:val="Normal (Web)"/>
    <w:basedOn w:val="a"/>
    <w:uiPriority w:val="99"/>
    <w:unhideWhenUsed/>
    <w:rsid w:val="00B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5956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styleId="a6">
    <w:name w:val="Hyperlink"/>
    <w:basedOn w:val="a0"/>
    <w:uiPriority w:val="99"/>
    <w:unhideWhenUsed/>
    <w:rsid w:val="003D7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monchok.zhuzupbekova@oxus-kg.org" TargetMode="External"/><Relationship Id="rId5" Type="http://schemas.openxmlformats.org/officeDocument/2006/relationships/hyperlink" Target="mailto:aimonchok.zhuzupbekova@oxus-kg.org/call-center1@oxus-k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Мусуралиев Кубаныч Иратбекович</cp:lastModifiedBy>
  <cp:revision>2</cp:revision>
  <dcterms:created xsi:type="dcterms:W3CDTF">2021-03-09T10:56:00Z</dcterms:created>
  <dcterms:modified xsi:type="dcterms:W3CDTF">2021-03-09T10:56:00Z</dcterms:modified>
</cp:coreProperties>
</file>