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D72" w:rsidRDefault="00E45D72" w:rsidP="00E45D72">
      <w:pPr>
        <w:pStyle w:val="tkNazvanie"/>
      </w:pPr>
      <w:r>
        <w:rPr>
          <w:lang w:val="ky-KG"/>
        </w:rPr>
        <w:t>2016-2020-жылдарга Кыргыз Республикасынын калкынын финансылык сабаттуулугун жогорулатуу программасынын экинчи этабын жүзөгө ашыруу боюнча</w:t>
      </w:r>
      <w:r>
        <w:rPr>
          <w:lang w:val="ky-KG"/>
        </w:rPr>
        <w:br/>
        <w:t>ИШ-ЧАРАЛАР ПЛАНЫ</w:t>
      </w:r>
    </w:p>
    <w:p w:rsidR="00E45D72" w:rsidRDefault="00E45D72" w:rsidP="00E45D72">
      <w:pPr>
        <w:pStyle w:val="tkRedakcijaSpisok"/>
      </w:pPr>
      <w:r>
        <w:rPr>
          <w:lang w:val="ky-KG"/>
        </w:rPr>
        <w:t>(КР Өкмөтүнүн 2018-жылдын 19-мартындагы № 143 токтомунун редакциясына ылайык)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1600"/>
        <w:gridCol w:w="1759"/>
        <w:gridCol w:w="1870"/>
        <w:gridCol w:w="897"/>
        <w:gridCol w:w="1491"/>
        <w:gridCol w:w="1321"/>
      </w:tblGrid>
      <w:tr w:rsidR="00E45D72" w:rsidRPr="009554F0" w:rsidTr="00674CAF"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№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Милдеттер</w:t>
            </w:r>
          </w:p>
        </w:tc>
        <w:tc>
          <w:tcPr>
            <w:tcW w:w="9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Жүзөгө ашырылуучу иш-чаралар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Күтүлүүчү жыйынтыктар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Аткаруу мөөнөтү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Аткаруучулар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Каржылоо булактары</w:t>
            </w:r>
          </w:p>
        </w:tc>
      </w:tr>
      <w:tr w:rsidR="00E45D72" w:rsidRPr="009554F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1-багыт</w:t>
            </w:r>
          </w:p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Мектеп жашындагы балдардын жана жаштардын финансылык сабаттуулугунун деңгээлин жогорулатуу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1.1-милдет. Финансылык сабаттуулуктун элементтерин мамлекеттик билим берүү программаларына киргизүү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Окуучулар үчүн финансылык сабаттуулук боюнча компетенциялардын стандарттарына(*) ылайык финансылык сабаттуулуктун элементтерин предметтик стандарттарга, окуу пландарына жана базистик окуу планына киргизилген окуу предметтеринин билим берүү программаларын киргизүү (жылына кеминде финансылык сабаттуулук боюнча 4 сабак)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5-11-класстар үчүн предметтик стандарттарга, окуу пландарына жана билим берүү программаларына Окуучулар үчүн финансылык сабаттуулук боюнча компетенциялардын стандарттарына ылайык келген өзгөртүүлөрдүн долбоорлору иштелип чыкты (жылына кеминде финансылык сабаттуулук боюнча 4 сабак)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2018-жыл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БИМ, БСМ; макулдашуу боюнча: УБ, ЖКУ, БА, ФНУ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Финансылык сабаттуулук элементтери камтылган предметтик стандарттардын, окуу пландарынын жана билим берүү программаларынын иштелип чыккан </w:t>
            </w:r>
            <w:r w:rsidRPr="009554F0">
              <w:rPr>
                <w:lang w:val="ky-KG"/>
              </w:rPr>
              <w:lastRenderedPageBreak/>
              <w:t>долбоорлору боюнча тандалып алынган бир же бир нече билим берүү мекемелеринде 5-11-класстардын окуучуларын пилоттук окутуу жүргүзүлдү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2018-2019-жылдар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Пилоттук долбоордун жыйынтыктары боюнча колдонуудагы предметтик стандарттарга, окуу пландарына жана базистик окуу планына киргизилген окуу предметтеринин билим берүү программаларына өзгөртүүлөр киргизилди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2019-жыл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4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1.2-милдет. Финансылык сабаттуулукка класстан тышкаркы окутуу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Жалпы билим берүү мектептеринин 5-11-класстарынын окуучуларына класстан тышкары сабак өткөрүү үчүн Окуучулар үчүн финансылык сабаттуулук боюнча компетенциялардын стандарттарына ылайык келген финансылык сабаттуулук боюнча атайын курсту киргизүү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БИМге караштуу Кыргыз билим берүү академиясында экспертизадан өткөрүлгөн финансылык сабаттуулук боюнча методикалык колдонмолорду (атайын курстар) пайдалануу менен жалпы билим берүүчү мектептердин окуучуларына класстан тышкары жана мектептен тышкары билим берүү иш-чаралары өткөрүлдү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2018-2019-жылдар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БИМ, БСМ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1.3-милдет. Жаштардын </w:t>
            </w:r>
            <w:r w:rsidRPr="009554F0">
              <w:rPr>
                <w:lang w:val="ky-KG"/>
              </w:rPr>
              <w:lastRenderedPageBreak/>
              <w:t>финансылык сабаттуулугунун деңгээлин билим берүү мекемелеринен тышкары жогорулатуу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Чоңдор үчүн финансылык </w:t>
            </w:r>
            <w:r w:rsidRPr="009554F0">
              <w:rPr>
                <w:lang w:val="ky-KG"/>
              </w:rPr>
              <w:lastRenderedPageBreak/>
              <w:t>сабаттуулук боюнча компетенциялардын стандарттарына(**) негизделген финансылык сабаттуулук боюнча иштелип чыккан программалар (факультативдик курстар) боюнча жаштарды окутуу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Мамлекеттик органдар, </w:t>
            </w:r>
            <w:r w:rsidRPr="009554F0">
              <w:rPr>
                <w:lang w:val="ky-KG"/>
              </w:rPr>
              <w:lastRenderedPageBreak/>
              <w:t>ЖКУлар жана ишке тартылган башка мекемелер тарабынан жаштарды (18-28 жаштагы) иштелип чыккан финансылык сабаттуулук боюнча факультативдик курстар боюнча окутуу иш-чаралары өткөрүлдү.</w:t>
            </w:r>
          </w:p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 боюнча факультативдик курстардын материалдары ишке тартылган мамлекеттик органдардын, ЖКУлардын жана кызыкдар мекемелердин сайттарында жайгаштырылды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2018-2019-</w:t>
            </w:r>
            <w:r w:rsidRPr="009554F0">
              <w:rPr>
                <w:lang w:val="ky-KG"/>
              </w:rPr>
              <w:lastRenderedPageBreak/>
              <w:t>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БИМ, Жаштар </w:t>
            </w:r>
            <w:r w:rsidRPr="009554F0">
              <w:rPr>
                <w:lang w:val="ky-KG"/>
              </w:rPr>
              <w:lastRenderedPageBreak/>
              <w:t>жана спорт агенттиги, Финкөзөмөл, БСМ; макулдашуу боюнча: УБ, ЖКУ, БА, ФНУ, КФБ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Бекитилген бюджеттин </w:t>
            </w:r>
            <w:r w:rsidRPr="009554F0">
              <w:rPr>
                <w:lang w:val="ky-KG"/>
              </w:rPr>
              <w:lastRenderedPageBreak/>
              <w:t>чегинде; зарылчылыкка жараша - донорлордун каражаттары тартылат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lastRenderedPageBreak/>
              <w:t>6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1.4-милдет. Финансылык сабаттуулукка окуткан мугалимдерди даярдоо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сабаттуулукка окутуу боюнча педагогикалык кызматкерлерди даярдоо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 боюнча окуу курстары (модулдар) иштелип чыкты жана педагогикалык кызматкерлердин квалификациясын жогорулатуу жана кайра даярдыктан өткөрүү программаларына киргизилди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2018-жыл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БИМ, УБ (макулдашуу боюнча)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зарылчылыкка жараша - донорлордун каражаттары тартылат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Финансылык сабаттуулук боюнча иштелип чыккан курстун негизинде БИМге караштуу Республикалык педагогикалык </w:t>
            </w:r>
            <w:r w:rsidRPr="009554F0">
              <w:rPr>
                <w:lang w:val="ky-KG"/>
              </w:rPr>
              <w:lastRenderedPageBreak/>
              <w:t>кызматкерлердин квалификациясын жогорулатуу жана кайра даярдоо институтунда педагогикалык кызматкерлердин квалификациясын жогорулатуу жана аларды кайра даярдоо иш-чаралары өткөрүлдү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2018-2019-жылдар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Зарылчылыкка жараша педагогикалык кызматкерлерди БИМге караштуу Республикалык педагогикалык кызматкерлердин квалификациясын жогорулатуу жана кайра даярдоо институтунан тышкары финансылык сабаттуулукка окутуу боюнча даярдоо иштери өткөрүлдү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2018-2019-жылдар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БИМ; макулдашуу боюнча: УБ, ЖКУ, БА, ФНУ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2-багыт</w:t>
            </w:r>
          </w:p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Жарандардын финансылык сабаттуулугунун деңгээлин жогорулатуу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9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2.1-милдет. Жарандарды финансылык сабаттуулукка окутуу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Чоңдор үчүн финансылык сабаттуулук боюнча компетенциялардын стандарттарына негизделген финансылык сабаттуулук боюнча иштелип чыккан билим берүү программалары боюнча чоңдорду окутуу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Чоңдор үчүн атайын билим берүү программалары жана окуу модулдары иштелип чыкты жана Координациялык кеңештин(***) кароосуна киргизилди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2018-2019-жылдар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БИМ, Финмин, Финкөзөмөл, БСМ; макулдашуу боюнча: УБ, ЖӨБО, БА, ЖКУ, ФНУ, КФБ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зарылчылыкка жараша - донорлордун каражаттары тартылат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Мамлекеттик органдардын окуу борборлорунда, ЖКУ, БА ж.б. кызыкдар </w:t>
            </w:r>
            <w:r w:rsidRPr="009554F0">
              <w:rPr>
                <w:lang w:val="ky-KG"/>
              </w:rPr>
              <w:lastRenderedPageBreak/>
              <w:t>мекемелерде финансылык сабаттуулук боюнча атайын иштелип чыккан окуу программаларынын негизинде чоңдорду окутуу иш-чаралары өткөрүлдү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11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2.2-милдет. Калкка финансылык сабаттуулук маселелери боюнча консультациялык колдоо көрсөтүү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Жергиликтүү өз алдынча башкаруу органдарынын жана/же жогорку окуу жайлардын, китепканалардын ж.б. базасында калк үчүн финансылык сабаттуулук боюнча кеп-кеңештерди берген финансылык агартуу борборлору түзүлгөн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Жергиликтүү өз алдынча башкаруу органдарынын жана/же жогорку окуу жайлардын, китепканалардын ж.б. базасында финансылык агартуу борборлору түзүлдү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2018-2019-жылдар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БИМ, БСМ; макулдашуу боюнча: УБ, ЖӨБО, БА, ЖКУ, ФНУ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Өз кирешелеринин жана чыгашаларынын эсебин жүргүзүп, жеке өзүнүн жана үй-бүлөсүнүн бюджетинин финансылык планын түзгөн, финансылык алдамчылыкка кабылуу коркунучун азайткан ж.б. жарандардын саны өстү.</w:t>
            </w:r>
          </w:p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Аталган көрсөткүчтүн өсүшү социалдык изилдөөнүн жыйынтыктары боюнча аныкталды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3-багыт</w:t>
            </w:r>
          </w:p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Жарандардын бардык категорияларынын финансылык маалыматтарга жана финансылык кызмат көрсөтүүлөргө бирдей жана толук жетүүсүн камсыздоо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13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3.1-милдет. Калкты көз карандысыз </w:t>
            </w:r>
            <w:r w:rsidRPr="009554F0">
              <w:rPr>
                <w:lang w:val="ky-KG"/>
              </w:rPr>
              <w:lastRenderedPageBreak/>
              <w:t>жана сапаттуу финансылык маалыматтар менен камсыз кылуу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Финансылык сабаттуулук боюнча башкы </w:t>
            </w:r>
            <w:r w:rsidRPr="009554F0">
              <w:rPr>
                <w:lang w:val="ky-KG"/>
              </w:rPr>
              <w:lastRenderedPageBreak/>
              <w:t>интернет-сайттын (www.flnsabat.kg) ишин камсыздоо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Чоңдор үчүн финансылык сабаттуулук </w:t>
            </w:r>
            <w:r w:rsidRPr="009554F0">
              <w:rPr>
                <w:lang w:val="ky-KG"/>
              </w:rPr>
              <w:lastRenderedPageBreak/>
              <w:t>боюнча компетенцияларынын стандарттарына ылайык бөлүмдөрдү жана маалыматтык материалдарды камтыган финансылык сабаттуулук боюнча башкы интернет-сайт модернизацияланды (анын структурасын жана дизайнын жаңыртуу, ошондой эле пайдалануучу интерфейсти жакшыртуу жолу менен)</w:t>
            </w:r>
          </w:p>
        </w:tc>
        <w:tc>
          <w:tcPr>
            <w:tcW w:w="4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2018-2019-</w:t>
            </w:r>
            <w:r w:rsidRPr="009554F0">
              <w:rPr>
                <w:lang w:val="ky-KG"/>
              </w:rPr>
              <w:lastRenderedPageBreak/>
              <w:t>жылдар</w:t>
            </w:r>
          </w:p>
        </w:tc>
        <w:tc>
          <w:tcPr>
            <w:tcW w:w="80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Ишке тартылган мамлекеттик </w:t>
            </w:r>
            <w:r w:rsidRPr="009554F0">
              <w:rPr>
                <w:lang w:val="ky-KG"/>
              </w:rPr>
              <w:lastRenderedPageBreak/>
              <w:t>органдар; макулдашуу боюнча: УБ, ЖКУ, МФУА, КББ, ФНУ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Бекитилген бюджеттин чегинде; </w:t>
            </w:r>
            <w:r w:rsidRPr="009554F0">
              <w:rPr>
                <w:lang w:val="ky-KG"/>
              </w:rPr>
              <w:lastRenderedPageBreak/>
              <w:t>зарылчылыкка жараша - донорлордун каражаттары тартылат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lastRenderedPageBreak/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сабаттуулук боюнча башкы интернет-сайттын штаттык режимде иштөөсү, анын бөлүмдөрүнүн финансылык сабаттуулук чөйрөсүндөгү актуалдуу, толук, ачык-айкын жана так маалыматтар менен дайыма толукталышы камсыздалды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15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3.2-милдет. Финансылык мекемелерге болгон ишенимди колдоо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жармаңкелерди жыл сайын уюштуруу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Калкты ФНУ жана башка финансылык институттардын иши менен тааныштыруу максатында ФНУ жана башка финансылык институттардын катышуусунда финансылык жармаңке (ачык </w:t>
            </w:r>
            <w:r w:rsidRPr="009554F0">
              <w:rPr>
                <w:lang w:val="ky-KG"/>
              </w:rPr>
              <w:lastRenderedPageBreak/>
              <w:t>эшиктер күнү) өткөрүлдү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2018-2019-жылдар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Финкөзөмөл; макулдашуу боюнча: УБ, КББ, МФУА, ФНУ, ЖКУ, БА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t> 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кызматты керектөөчүлөрдүн укуктарын коргоо боюнча мыйзамдарды өркүндөтүү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Зарылчылыкка жараша финансылык кызматтарды керектөөчүлөрдүн укуктарын коргоо чөйрөсүндөгү Кыргыз Республикасынын мыйзамдарына өзгөртүүлөр киргизилди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2018-2019-жылдар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 (макулдашуу боюнча), Финкөзөмөл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t> 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17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3.3-милдет. Жарандардын жеке финансылык жоопкерчилигине жана коркунучтарды билүүсүнө негизделген зайымдарга жаңы мамилесин калыптандыруу</w:t>
            </w: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Жарандардын жеке финансылык жоопкерчилигине жана коркунучтарды билүүсүнө негизделген зайымдарга карата жаңы мамилесин калыптандырууга багытталган маалыматтык материалдарды жалпы маалымат каражаттары аркылуу жайылтуу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Басма сөз жана интернет басылмаларында макалалар жарыяланды, радио жана телеберүүлөр чыгарылды, калк арасында плакаттар жана буклеттер таратылды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2018-2019-жылдар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Макулдашуу боюнча: УБ, КББ, МФУА, КМБ, ФНУ, ЖКУ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зарылчылыкка жараша - донорлордун каражаттары тартылат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 xml:space="preserve">Финансылык сабаттуулук боюнча башкы интернет-сайтка жарандын кредиттик туруктуулук деңгээлин аныктоо үчүн кредитти төлөө жөндөмдүүлүгүн эсептеген калькуляторду, ошондой эле кредиттик продуктулардын наркын салыштыруу үчүн </w:t>
            </w:r>
            <w:r w:rsidRPr="009554F0">
              <w:rPr>
                <w:lang w:val="ky-KG"/>
              </w:rPr>
              <w:lastRenderedPageBreak/>
              <w:t>инструментти жайгаштыруу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 xml:space="preserve">Жарандын кредиттик туруктуулук деңгээлин аныктоо үчүн кредитти төлөө жөндөмүн эсептеген калькулятор, ошондой эле кредиттик продуктулардын наркын салыштыруу үчүн инструмент финансылык сабаттуулук боюнча башкы </w:t>
            </w:r>
            <w:r w:rsidRPr="009554F0">
              <w:rPr>
                <w:lang w:val="ky-KG"/>
              </w:rPr>
              <w:lastRenderedPageBreak/>
              <w:t>интернет-сайтка жайгаштырылды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lastRenderedPageBreak/>
              <w:t>2018-жыл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 (макулдашуу боюнча)</w:t>
            </w:r>
          </w:p>
        </w:tc>
        <w:tc>
          <w:tcPr>
            <w:tcW w:w="7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зарылчылыкка жараша - донорлордун каражаттары тартылат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19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3.4-милдет. Финансы жактан пландаштыруу, жеке аманат жана финансылык коргоо чөйрөсүндө калкты ынандыруу</w:t>
            </w:r>
          </w:p>
        </w:tc>
        <w:tc>
          <w:tcPr>
            <w:tcW w:w="9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 жактан пландаштыруу зарылдыгы, аманаттардын жана активдерди финансылык коргоонун артыкчылыктары тууралуу жарандарга маалымдоо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Финансылык пландын (жеке, үй-бүлөлүк бюджеттин) үлгүлөрү финансылык сабаттуулук боюнча башкы интернет-сайтка жайгаштырылды, ошондой эле калк арасында таратылды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2018-жыл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УБ (макулдашуу боюнча), Финкөзөмөл</w:t>
            </w:r>
          </w:p>
        </w:tc>
        <w:tc>
          <w:tcPr>
            <w:tcW w:w="7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Бекитилген бюджеттин чегинде; зарылчылыкка жараша - донорлордун каражаттары тартылат</w:t>
            </w:r>
          </w:p>
        </w:tc>
      </w:tr>
      <w:tr w:rsidR="00E45D72" w:rsidRPr="009554F0" w:rsidTr="00674CAF">
        <w:tc>
          <w:tcPr>
            <w:tcW w:w="19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Жарандардын кирешелер жана чыгашалар эсебин жүргүзүүсүнө, жеке жана үй-бүлөлүк бюджетти түзүүсүнө, алган акча которуулардын бөлүгүн аманат түрүндө сактоосуна, камсыздандыруу продуктуларын пайдалануусуна түрткү берүүгө багытталган жалпы улуттук маалыматтык кампаниялар уюштурулду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2018-2019-жылдар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jc w:val="left"/>
            </w:pPr>
            <w:r w:rsidRPr="009554F0">
              <w:rPr>
                <w:lang w:val="ky-KG"/>
              </w:rPr>
              <w:t>Макулдашуу боюнча: УБ, ДКА, КББ, МФУА, КФБ, ФНУ, камсыздандыруу рыногунун катышуучулары; Соцфонд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5D72" w:rsidRPr="009554F0" w:rsidRDefault="00E45D72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E45D72" w:rsidRPr="009554F0" w:rsidRDefault="00E45D72" w:rsidP="00E45D72">
      <w:pPr>
        <w:pStyle w:val="tkTekst"/>
        <w:spacing w:before="240"/>
      </w:pPr>
      <w:r>
        <w:rPr>
          <w:lang w:val="ky-KG"/>
        </w:rPr>
        <w:t>Эскертүү:</w:t>
      </w:r>
    </w:p>
    <w:p w:rsidR="00E45D72" w:rsidRDefault="00E45D72" w:rsidP="00E45D72">
      <w:pPr>
        <w:pStyle w:val="tkTekst"/>
      </w:pPr>
      <w:r>
        <w:rPr>
          <w:lang w:val="ky-KG"/>
        </w:rPr>
        <w:t>(*) Окуучулар үчүн финансылык сабаттуулук боюнча компетенциялардын стандарттары - Кыргыз Республикасынын Премьер-министринин 2017-жылдын 27-январындагы № 60 буйругу менен түзүлгөн 2016-2020-жылдарга Кыргыз Республикасынын калкынын финансылык сабаттуулугун жогорулатуу программасын иш жүзүнө ашыруу боюнча координациялык кеңеш тарабынан бекитилген окуучулар үчүн финансылык сабаттуулук боюнча базалык компетенциялардын стандарттары.</w:t>
      </w:r>
    </w:p>
    <w:p w:rsidR="00E45D72" w:rsidRDefault="00E45D72" w:rsidP="00E45D72">
      <w:pPr>
        <w:pStyle w:val="tkTekst"/>
      </w:pPr>
      <w:r>
        <w:rPr>
          <w:lang w:val="ky-KG"/>
        </w:rPr>
        <w:t>(**) Чоңдор үчүн финансылык сабаттуулук боюнча компетенциялардын стандарттары - Кыргыз Республикасынын Премьер-министринин 2017-жылдын 27-январындагы № 60 буйругу менен түзүлгөн 2016-2020-жылдарга Кыргыз Республикасынын калкынын финансылык сабаттуулугун жогорулатуу программасын иш жүзүнө ашыруу боюнча координациялык кеңеш тарабынан бекитилген чоңдор үчүн финансылык сабаттуулук боюнча базалык компетенциялардын стандарттары.</w:t>
      </w:r>
    </w:p>
    <w:p w:rsidR="00E45D72" w:rsidRDefault="00E45D72" w:rsidP="00E45D72">
      <w:pPr>
        <w:pStyle w:val="tkTekst"/>
        <w:rPr>
          <w:lang w:val="ky-KG"/>
        </w:rPr>
      </w:pPr>
      <w:r>
        <w:rPr>
          <w:lang w:val="ky-KG"/>
        </w:rPr>
        <w:lastRenderedPageBreak/>
        <w:t>(***) Кыргыз Республикасынын Премьер-министринин 2017-жылдын 27-январындагы № 60 буйругу менен түзүлгөн 2016-2020-жылдарга Кыргыз Республикасынын калкынын финансылык сабаттуулугун жогорулатуу программасын иш жүзүнө ашыруу боюнча координациялык кеңеш.</w:t>
      </w:r>
    </w:p>
    <w:p w:rsidR="00E45D72" w:rsidRDefault="00E45D72" w:rsidP="00E45D72">
      <w:pPr>
        <w:pStyle w:val="tkTekst"/>
      </w:pPr>
      <w:bookmarkStart w:id="0" w:name="_GoBack"/>
      <w:bookmarkEnd w:id="0"/>
    </w:p>
    <w:p w:rsidR="00E45D72" w:rsidRDefault="00E45D72" w:rsidP="00E45D72">
      <w:pPr>
        <w:pStyle w:val="tkTekst"/>
        <w:ind w:firstLine="0"/>
        <w:jc w:val="center"/>
      </w:pPr>
      <w:r>
        <w:rPr>
          <w:b/>
          <w:bCs/>
          <w:lang w:val="ky-KG"/>
        </w:rPr>
        <w:t>Кыскартуулардын тизмеси:</w:t>
      </w:r>
    </w:p>
    <w:p w:rsidR="00E45D72" w:rsidRDefault="00E45D72" w:rsidP="00E45D72">
      <w:pPr>
        <w:pStyle w:val="tkTekst"/>
        <w:ind w:firstLine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283"/>
        <w:gridCol w:w="5429"/>
      </w:tblGrid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УБ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Улуттук банкы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БИМ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Билим берүү жана илим министрлиги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Финкөзөмөл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Өкмөтүнө караштуу Финансы рыногун жөнгө салуу жана көзөмөлдөө мамлекеттик кызматы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ЖӨБО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Жергиликтүү өз алдынча башкаруу органдары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ДКА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Депозиттерди коргоо боюнча агенттиги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КЭУ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Коммерциялык эмес уюмдар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"КББ"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"Кыргызстан банктарынын бирикмеси" юридикалык жактардын биримдиги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"МФУА"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"Микрофинансылык уюмдарынын ассоциациясы" юридикалык жактардын биримдиги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"КФБ" ЖАК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"Кыргыз фондулук биржасы" жабык акционердик коому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"КМПА"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"Кредит маалыматтарын пайдалануучулар ассоциациясы" юридикалык жактардын биримдиги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ФКУ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Финансы-кредит уюмдары</w:t>
            </w:r>
          </w:p>
        </w:tc>
      </w:tr>
      <w:tr w:rsidR="00E45D72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Жаштар жана спорт агенттиги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E45D72" w:rsidRPr="009554F0" w:rsidRDefault="00E45D72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Өкмөтүнө караштуу Жаштаp иштери, дене тарбия жана спорт боюнча мамлекеттик агенттик.</w:t>
            </w:r>
          </w:p>
        </w:tc>
      </w:tr>
    </w:tbl>
    <w:p w:rsidR="00E45D72" w:rsidRDefault="00E45D72" w:rsidP="00E45D7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031AFC" w:rsidRDefault="00E45D72"/>
    <w:sectPr w:rsidR="000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F7"/>
    <w:rsid w:val="00053A6F"/>
    <w:rsid w:val="004170F7"/>
    <w:rsid w:val="00670E2C"/>
    <w:rsid w:val="008C2032"/>
    <w:rsid w:val="00E4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F421C-D7BE-4AD2-BAEA-25280515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E45D72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E45D72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E45D72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E45D72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1775</Words>
  <Characters>10120</Characters>
  <Application>Microsoft Office Word</Application>
  <DocSecurity>0</DocSecurity>
  <Lines>84</Lines>
  <Paragraphs>23</Paragraphs>
  <ScaleCrop>false</ScaleCrop>
  <Company/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Мукашев Нурсултан Мукашевич</dc:creator>
  <cp:keywords/>
  <dc:description/>
  <cp:lastModifiedBy>Мукашев Нурсултан Мукашевич</cp:lastModifiedBy>
  <cp:revision>2</cp:revision>
  <dcterms:created xsi:type="dcterms:W3CDTF">2020-09-16T07:46:00Z</dcterms:created>
  <dcterms:modified xsi:type="dcterms:W3CDTF">2020-09-16T07:47:00Z</dcterms:modified>
</cp:coreProperties>
</file>